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B4" w:rsidRPr="00402C47" w:rsidRDefault="00DA4F82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ПРОЕКТ </w:t>
      </w:r>
      <w:r w:rsidR="00E978B4"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="00E978B4"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978B4" w:rsidRPr="00451932" w:rsidRDefault="003D24B1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на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техническо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бслуживание и ремонт автомобилей</w:t>
      </w:r>
      <w:r w:rsidR="00451932" w:rsidRPr="0045193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LADA</w:t>
      </w:r>
      <w:r w:rsidR="00451932" w:rsidRPr="00451932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E978B4" w:rsidRPr="00451932" w:rsidRDefault="00E978B4" w:rsidP="00893E64">
      <w:pPr>
        <w:widowControl w:val="0"/>
        <w:tabs>
          <w:tab w:val="right" w:pos="9637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402C47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="00893E64">
        <w:rPr>
          <w:rFonts w:ascii="Times New Roman" w:hAnsi="Times New Roman"/>
          <w:color w:val="000000"/>
          <w:sz w:val="24"/>
          <w:szCs w:val="24"/>
          <w:lang w:eastAsia="ru-RU"/>
        </w:rPr>
        <w:t>аратов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ab/>
        <w:t>«____» ____________ 201</w:t>
      </w:r>
      <w:r w:rsidR="00DA4F82" w:rsidRPr="00451932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10CBC" w:rsidRDefault="00810CBC" w:rsidP="00810C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Публичное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акционерное общество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«Саратовэнерго» (П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АО «Саратовэнерго»)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</w:t>
      </w:r>
      <w:r w:rsidRPr="00A861E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A861ED">
        <w:rPr>
          <w:rFonts w:ascii="Times New Roman" w:hAnsi="Times New Roman"/>
          <w:color w:val="000000"/>
          <w:sz w:val="24"/>
          <w:szCs w:val="24"/>
          <w:lang w:eastAsia="ru-RU"/>
        </w:rPr>
        <w:t>енерального директора Щербакова Алексея Анатольевича, действующего на основании Устава,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именуемое в дальнейшем «Заказчик», с одной стороны и,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лице,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действующего на основании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, именуемый в дальнейшем «Исполнитель», при совместном упоминании именуемые «Стороны», по результатам открытого запроса предлож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ений, объявленного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основании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Протокола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заключили настоящий </w:t>
      </w:r>
      <w:bookmarkStart w:id="0" w:name="_GoBack"/>
      <w:bookmarkEnd w:id="0"/>
      <w:r w:rsidR="00DA4F82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оговор о нижеследующем:</w:t>
      </w:r>
    </w:p>
    <w:p w:rsidR="00C2642C" w:rsidRDefault="00C2642C" w:rsidP="00C2642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обязуется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обеспечить проведение технического обслуживания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и ремонт</w:t>
      </w:r>
      <w:r w:rsidR="00351EA8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автомобилей </w:t>
      </w:r>
      <w:r w:rsid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LARGUS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(год выпуска 2018)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eastAsia="ru-RU"/>
        </w:rPr>
        <w:t>в количестве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>единиц,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>НИВА 213100 (год выпуска 2018) в количестве 3</w:t>
      </w:r>
      <w:r w:rsidR="00FB0F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ед.,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>НИВА 213100 (год выпуска 2011) в количестве 17 ед.</w:t>
      </w:r>
      <w:r w:rsidR="00FB0F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(Приложение № 1 к настоящему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оговору «Список транспортных средств»)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письменным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>заявкам Заказчика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 Заказчик обязуется оплатить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оказанные услуги</w:t>
      </w:r>
      <w:r w:rsidR="00F649DE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работы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>, расходные материалы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, детали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запасные части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условиями настоящего Договора.</w:t>
      </w:r>
    </w:p>
    <w:p w:rsidR="000B352E" w:rsidRPr="00B61C37" w:rsidRDefault="00E978B4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оказываемых </w:t>
      </w:r>
      <w:r w:rsidR="00F649DE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работ/услуг </w:t>
      </w:r>
      <w:r w:rsidR="00400B60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определены в Приложении № 2</w:t>
      </w:r>
      <w:r w:rsidR="00537B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Наименование услуг,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оказываемых при проведении технического обслуживания 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автомобилей </w:t>
      </w:r>
      <w:r w:rsidR="009B3A61" w:rsidRP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 w:rsidRP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LARGUS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(год выпуска 2018) в количестве 9 единиц, </w:t>
      </w:r>
      <w:r w:rsidR="009B3A61" w:rsidRP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НИВА 213100 (год выпуска 2018) в количестве 3 ед., </w:t>
      </w:r>
      <w:r w:rsidR="009B3A61" w:rsidRP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НИВА 213100 (год выпуска 2011) в количестве 17 ед.</w:t>
      </w:r>
      <w:r w:rsidR="00537B3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37B38">
        <w:rPr>
          <w:rFonts w:ascii="Times New Roman" w:hAnsi="Times New Roman"/>
          <w:color w:val="000000"/>
          <w:sz w:val="24"/>
          <w:szCs w:val="24"/>
          <w:lang w:eastAsia="ru-RU"/>
        </w:rPr>
        <w:t>и приложение № 3 (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стоимость нормо-часа) к настоящему Договору.</w:t>
      </w:r>
    </w:p>
    <w:p w:rsidR="00927745" w:rsidRPr="00DC4035" w:rsidRDefault="0086408E" w:rsidP="00DC4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1.3. </w:t>
      </w:r>
      <w:r w:rsidR="007369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Максимальная сумма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составляет </w:t>
      </w:r>
      <w:r w:rsidR="00716AC3">
        <w:rPr>
          <w:rFonts w:ascii="Times New Roman" w:hAnsi="Times New Roman"/>
          <w:color w:val="000000"/>
          <w:sz w:val="24"/>
          <w:szCs w:val="24"/>
          <w:lang w:eastAsia="ru-RU"/>
        </w:rPr>
        <w:t>____________________руб.,</w:t>
      </w:r>
      <w:r w:rsidR="00716AC3" w:rsidRP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C4035">
        <w:rPr>
          <w:rFonts w:ascii="Times New Roman" w:hAnsi="Times New Roman"/>
          <w:color w:val="000000"/>
          <w:sz w:val="24"/>
          <w:szCs w:val="24"/>
          <w:lang w:eastAsia="ru-RU"/>
        </w:rPr>
        <w:t>в том числе НДС если облагается.</w:t>
      </w:r>
    </w:p>
    <w:p w:rsidR="0086408E" w:rsidRDefault="009B5FAD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>Техническое обслуживание и ремонт автомобилей</w:t>
      </w:r>
      <w:r w:rsidR="00DC403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F17A7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(включая стоимость деталей, подлежащих замене или восстановлению в ходе проведения ремонтных работ)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осуществляются в преде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лах максимальной суммы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оговора, при этом у Заказчика отсутствует обязанность предоставления заявок на проведение технического обслуживания и ремонтных работ на всю максимальную сумму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за срок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его 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действия</w:t>
      </w:r>
      <w:r w:rsidR="000139B4" w:rsidRPr="00EB752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E455E" w:rsidRPr="00402C47" w:rsidRDefault="006E455E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УСЛОВИЯ ДОГОВОРА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Прием авто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мобилей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Заказчика производится по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письменным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заявкам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техническое обслуживание и/или ремонт транспортного средства (Приложение</w:t>
      </w:r>
      <w:r w:rsidR="005B30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37B38">
        <w:rPr>
          <w:rFonts w:ascii="Times New Roman" w:hAnsi="Times New Roman"/>
          <w:color w:val="000000"/>
          <w:sz w:val="24"/>
          <w:szCs w:val="24"/>
          <w:lang w:eastAsia="ru-RU"/>
        </w:rPr>
        <w:t>№5</w:t>
      </w:r>
      <w:r w:rsidR="00A538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Заявка),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котор</w:t>
      </w:r>
      <w:r w:rsidR="0093253B"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отражается реальное техническое состояние автомобиля на момент его принятия, указывается его комплектность, видимые наружные повреждения и дефекты, которые определяются и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письменно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фиксируется представителем Заказчика и Исполнителя.</w:t>
      </w:r>
    </w:p>
    <w:p w:rsidR="00E978B4" w:rsidRPr="00977872" w:rsidRDefault="00ED0E50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Заявка 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составляется на основании документов, удостоверяющих право собственности на автомобиль (Свидетельство о регистрации автомобиля, паспорт </w:t>
      </w:r>
      <w:r w:rsidR="002F56A5" w:rsidRPr="00977872">
        <w:rPr>
          <w:rFonts w:ascii="Times New Roman" w:hAnsi="Times New Roman"/>
          <w:color w:val="000000"/>
          <w:sz w:val="24"/>
          <w:szCs w:val="24"/>
          <w:lang w:eastAsia="ru-RU"/>
        </w:rPr>
        <w:t>транспортного средства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>). В том случае, если Заказчик не является собственником автомобиля, он обязан предъявить документ, подтверждающий право на его эксплуатацию.</w:t>
      </w:r>
    </w:p>
    <w:p w:rsidR="00E978B4" w:rsidRPr="00402C47" w:rsidRDefault="00E978B4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Техническое обслуживание и ремонт автомобиля Заказчика осуществляется на производственных площадях Исполнителя.</w:t>
      </w:r>
    </w:p>
    <w:p w:rsidR="00E978B4" w:rsidRPr="00B61C37" w:rsidRDefault="00E978B4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Доставка автомобиля к Исполнителю и от Исполнителя осуществляется силами Заказчика и за его счет.</w:t>
      </w:r>
      <w:r w:rsidR="00B713A4" w:rsidRPr="00B713A4">
        <w:t xml:space="preserve"> </w:t>
      </w:r>
      <w:r w:rsidR="00B713A4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невозможности Заказчиком доставить автомобиль до Исполнителя собственными силами, Исполнитель доставляет автомобиль до станции технического обслуживания эвакуатором, предварительно письменно согласовав с </w:t>
      </w:r>
      <w:r w:rsidR="00B713A4" w:rsidRPr="00B61C3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Заказчиком.</w:t>
      </w:r>
    </w:p>
    <w:p w:rsidR="00E978B4" w:rsidRPr="00402C47" w:rsidRDefault="00E978B4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Объем, стоимость, сроки выполнения услуг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>согласовываются в Заявке</w:t>
      </w:r>
      <w:r w:rsidR="00351E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(приложение №5)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Заказ-наряде (Приложение</w:t>
      </w:r>
      <w:r w:rsidR="00537B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№</w:t>
      </w:r>
      <w:r w:rsidR="00537B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6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FF569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F17A7" w:rsidRPr="00FC4322" w:rsidRDefault="00E978B4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самостоятельно определяет порядок и последовательность выполнения согласованных в заказ-наряде работ.</w:t>
      </w:r>
    </w:p>
    <w:p w:rsidR="00E978B4" w:rsidRPr="00402C47" w:rsidRDefault="00E978B4" w:rsidP="0073695D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принимает автомобиль Заказчика для выполнения работ, являющихся предметом данного Договора, после подписания настоящего Договора и согласованно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r w:rsidR="00451932"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Сторонами 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Заявке.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ОБЯЗАННОСТИ СТОРОН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обязан:</w:t>
      </w:r>
    </w:p>
    <w:p w:rsidR="006201A1" w:rsidRPr="0013043E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Качественно оказывать услуги по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техническому обслуживанию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автомобилей в объемах и 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срок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определяемых </w:t>
      </w:r>
      <w:r w:rsidR="00206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Заявкой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  <w:r w:rsidRPr="00CF64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42D9"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>ехническое обслуживание транспортных средств осуществляется в соответст</w:t>
      </w:r>
      <w:r w:rsidR="00FC4322">
        <w:rPr>
          <w:rFonts w:ascii="Times New Roman" w:hAnsi="Times New Roman"/>
          <w:sz w:val="24"/>
          <w:szCs w:val="24"/>
          <w:lang w:eastAsia="ru-RU"/>
        </w:rPr>
        <w:t>вии с пробегом, определенны</w:t>
      </w:r>
      <w:r w:rsidRPr="000F3899">
        <w:rPr>
          <w:rFonts w:ascii="Times New Roman" w:hAnsi="Times New Roman"/>
          <w:sz w:val="24"/>
          <w:szCs w:val="24"/>
          <w:lang w:eastAsia="ru-RU"/>
        </w:rPr>
        <w:t>м в сервисной книжке и соответствующ</w:t>
      </w:r>
      <w:r w:rsidR="00FC4322">
        <w:rPr>
          <w:rFonts w:ascii="Times New Roman" w:hAnsi="Times New Roman"/>
          <w:sz w:val="24"/>
          <w:szCs w:val="24"/>
          <w:lang w:eastAsia="ru-RU"/>
        </w:rPr>
        <w:t>и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м номером ТО; </w:t>
      </w:r>
    </w:p>
    <w:p w:rsidR="0013043E" w:rsidRDefault="0013043E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течение 1 (одного) дня после уведомления от Заказчика по телефонной связи принять автомобиль на техническое обслуживание и/или ремонт;</w:t>
      </w:r>
    </w:p>
    <w:p w:rsidR="00811AF8" w:rsidRDefault="0013043E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AF8">
        <w:rPr>
          <w:rFonts w:ascii="Times New Roman" w:hAnsi="Times New Roman"/>
          <w:color w:val="000000"/>
          <w:sz w:val="24"/>
          <w:szCs w:val="24"/>
          <w:lang w:eastAsia="ru-RU"/>
        </w:rPr>
        <w:t>Не позднее 1 (одного) календарного дня после оформления заказ-наряда приступить к выполнению технического обслуживания и/или ремонту автомобиля;</w:t>
      </w:r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после ремонта автомобиля обязательно производить технологическую мойку</w:t>
      </w:r>
      <w:r w:rsidR="00451932"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>а/м</w:t>
      </w:r>
      <w:r w:rsidR="00811AF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3043E" w:rsidRPr="00811AF8" w:rsidRDefault="0013043E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AF8">
        <w:rPr>
          <w:rFonts w:ascii="Times New Roman" w:hAnsi="Times New Roman"/>
          <w:color w:val="000000"/>
          <w:sz w:val="24"/>
          <w:szCs w:val="24"/>
          <w:lang w:eastAsia="ru-RU"/>
        </w:rPr>
        <w:t>Предоставлять по требованию Заказчика информацию, непосредственно связанную с вопросами объема и качества оказываемых услуг и выполняемых работ по техническому обслуживанию и ремонту автомобиля;</w:t>
      </w:r>
    </w:p>
    <w:p w:rsidR="0013043E" w:rsidRPr="006201A1" w:rsidRDefault="0013043E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обо всех технических, материальных и других проблемах, возникших в процессе оказания услуг, препятствующих их выполнению, и необходимости, вследствие этого, изменения перечня работ для дополнительного согласования с Заказчиком. При этом Исполнитель продолжает выполнение работ только после письменного согласования изменений с Заказчиком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13043E" w:rsidRPr="0013043E" w:rsidRDefault="004C0522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Письменно с</w:t>
      </w:r>
      <w:r w:rsidR="0013043E">
        <w:rPr>
          <w:rFonts w:ascii="Times New Roman" w:hAnsi="Times New Roman"/>
          <w:sz w:val="24"/>
          <w:szCs w:val="24"/>
          <w:lang w:eastAsia="ru-RU"/>
        </w:rPr>
        <w:t>огласовать с Заказчиком перечень деталей и запасных частей, выявленных в ходе проведения работ, требующих замены или восстановления, а также их стоимость и стоимость раб</w:t>
      </w:r>
      <w:r w:rsidR="00487AD1">
        <w:rPr>
          <w:rFonts w:ascii="Times New Roman" w:hAnsi="Times New Roman"/>
          <w:sz w:val="24"/>
          <w:szCs w:val="24"/>
          <w:lang w:eastAsia="ru-RU"/>
        </w:rPr>
        <w:t>от по замене или восстановлению.</w:t>
      </w:r>
    </w:p>
    <w:p w:rsidR="00E978B4" w:rsidRPr="00B61C37" w:rsidRDefault="00FC4322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F41931" w:rsidRPr="00B61C37">
        <w:rPr>
          <w:rFonts w:ascii="Times New Roman" w:hAnsi="Times New Roman"/>
          <w:sz w:val="24"/>
          <w:szCs w:val="24"/>
          <w:lang w:eastAsia="ru-RU"/>
        </w:rPr>
        <w:t xml:space="preserve"> случае отсутствия необходимых для технического обслуживания и ремонта автотранспорта запасных частей на складах Исполнителя, поставка должна осуществляться в соответствии с письменной договоренностью с Заказчиком.</w:t>
      </w:r>
    </w:p>
    <w:p w:rsidR="001D261D" w:rsidRPr="001D261D" w:rsidRDefault="007814A2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61D">
        <w:rPr>
          <w:rFonts w:ascii="Times New Roman" w:hAnsi="Times New Roman"/>
          <w:sz w:val="24"/>
          <w:szCs w:val="24"/>
          <w:lang w:eastAsia="ru-RU"/>
        </w:rPr>
        <w:t xml:space="preserve">Использовать при проведении технического обслуживания и/или ремонта </w:t>
      </w:r>
      <w:r w:rsidRPr="001D261D">
        <w:rPr>
          <w:rFonts w:ascii="Times New Roman" w:hAnsi="Times New Roman"/>
          <w:sz w:val="24"/>
          <w:szCs w:val="24"/>
        </w:rPr>
        <w:t>новые, ранее не бывшие в употреблении</w:t>
      </w:r>
      <w:r w:rsidRPr="001D2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C4322">
        <w:rPr>
          <w:rFonts w:ascii="Times New Roman" w:hAnsi="Times New Roman"/>
          <w:sz w:val="24"/>
          <w:szCs w:val="24"/>
          <w:lang w:eastAsia="ru-RU"/>
        </w:rPr>
        <w:t xml:space="preserve">оригинальные </w:t>
      </w:r>
      <w:r w:rsidRPr="001D261D">
        <w:rPr>
          <w:rFonts w:ascii="Times New Roman" w:hAnsi="Times New Roman"/>
          <w:sz w:val="24"/>
          <w:szCs w:val="24"/>
          <w:lang w:eastAsia="ru-RU"/>
        </w:rPr>
        <w:t>расходные материалы, детали и узлы, рекомендуемые заводом изготовителем</w:t>
      </w:r>
      <w:r w:rsidR="001D261D">
        <w:rPr>
          <w:rFonts w:ascii="Times New Roman" w:hAnsi="Times New Roman"/>
          <w:sz w:val="24"/>
          <w:szCs w:val="24"/>
          <w:lang w:eastAsia="ru-RU"/>
        </w:rPr>
        <w:t>.</w:t>
      </w:r>
      <w:r w:rsidR="001D261D">
        <w:t xml:space="preserve"> </w:t>
      </w:r>
      <w:r w:rsidR="001D261D" w:rsidRPr="001D261D">
        <w:rPr>
          <w:rFonts w:ascii="Times New Roman" w:hAnsi="Times New Roman"/>
          <w:sz w:val="24"/>
          <w:szCs w:val="24"/>
        </w:rPr>
        <w:t>Запчасти и узлы должны иметь маркировку (логотип) завода изготовителя транспортного средства.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работ.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Обеспечить соблюдение представителями Заказчика, находящимися в технологических помещениях Исполнителя, установленных правил техники безопасности.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 временном приостановлении деятельности предприятия для проведения санитарных, ремонтных и иных мероприятий и времени возобновления дальнейшей работы предприятия.</w:t>
      </w:r>
      <w:r w:rsidRPr="00CC60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0F3899">
        <w:rPr>
          <w:rFonts w:ascii="Times New Roman" w:hAnsi="Times New Roman"/>
          <w:sz w:val="24"/>
          <w:szCs w:val="24"/>
          <w:lang w:eastAsia="ru-RU"/>
        </w:rPr>
        <w:t>ри проведении технического обслуживания транспортного средства руководствоваться рекомендациями производителя автомобилей</w:t>
      </w:r>
      <w:r w:rsidR="00923E13" w:rsidRPr="00923E13">
        <w:rPr>
          <w:rFonts w:ascii="Times New Roman" w:hAnsi="Times New Roman"/>
          <w:sz w:val="24"/>
          <w:szCs w:val="24"/>
          <w:lang w:eastAsia="ru-RU"/>
        </w:rPr>
        <w:t>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Нести полную ответственность за сохранность автомобиля Заказчика в течение всего времени нахождения автомобиля Заказчика у Исполнителя. При этом, Исполнитель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оказывает услуги по техническому обслуживанию и ремонту автомобиля Заказчика и не имеет права использовать автомобиль Заказчика в других целях, не предусмотренных настоящим Договором.</w:t>
      </w:r>
    </w:p>
    <w:p w:rsidR="00E978B4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Возместить по требованию Заказчика ущерб, причиненный Исполнителем вследствие некачественного ремонта и/или оказания услуг Исполнителем по настоящему Договору.</w:t>
      </w:r>
    </w:p>
    <w:p w:rsidR="00C546AB" w:rsidRPr="00C546AB" w:rsidRDefault="00C546AB" w:rsidP="00C546AB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6AB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обязуется раскрывать Заказчику сведения о собственниках (номинальных владельцах) долей/акций/паёв Исполнителя, по форме,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предусмотренной приложением № 7</w:t>
      </w:r>
      <w:r w:rsidRPr="00C546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 настоящему договору,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</w:p>
    <w:p w:rsidR="00C546AB" w:rsidRDefault="00C546AB" w:rsidP="00C546AB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любых изменений сведений о собственниках (номинальных владельцах) долей/акций/паёв Исполнителя, включая бенефициаров (в том числе конечного выгодоприобретателя/бенефициара),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</w:p>
    <w:p w:rsidR="00947009" w:rsidRPr="00351EA8" w:rsidRDefault="00C546AB" w:rsidP="00C546AB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 </w:t>
      </w:r>
      <w:r w:rsidR="00947009" w:rsidRPr="00351EA8">
        <w:rPr>
          <w:rFonts w:ascii="Times New Roman" w:hAnsi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</w:p>
    <w:p w:rsidR="00947009" w:rsidRPr="00402C47" w:rsidRDefault="00947009" w:rsidP="00947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0299F">
        <w:rPr>
          <w:rFonts w:ascii="Times New Roman" w:hAnsi="Times New Roman"/>
          <w:color w:val="000000"/>
          <w:sz w:val="24"/>
          <w:szCs w:val="24"/>
        </w:rPr>
        <w:t xml:space="preserve">Положения настоящего пункта Стороны признают существенным условием Договора. В случае невыполнения или ненадлежащего выполнения </w:t>
      </w:r>
      <w:r>
        <w:rPr>
          <w:rFonts w:ascii="Times New Roman" w:hAnsi="Times New Roman"/>
          <w:color w:val="000000"/>
          <w:sz w:val="24"/>
          <w:szCs w:val="24"/>
        </w:rPr>
        <w:t>Исполнителем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обязательств, предусмотренных настоящим пунктом, </w:t>
      </w:r>
      <w:r>
        <w:rPr>
          <w:rFonts w:ascii="Times New Roman" w:hAnsi="Times New Roman"/>
          <w:color w:val="000000"/>
          <w:sz w:val="24"/>
          <w:szCs w:val="24"/>
        </w:rPr>
        <w:t>Заказчик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вправе в одностороннем внесудебном порядке расторгнуть Договор.</w:t>
      </w: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имеет право: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 определять </w:t>
      </w:r>
      <w:r w:rsidR="00F33A7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порядок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способы выполнения работ, согласованных в заказ-наряде.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обязан: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Производить расчеты с Исполнителем за оказанные им услуги в соответствии с разделом 4 настоящего Договора.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досрочного расторжения настоящего Договора, а также по окончании срока действия настоящего Договора Заказчик обязан оплатить фактически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Исполнителем работы, при условии их соответствия условиям настоящего договора.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имеет право: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Требовать от Исполнителя качественного оказания услуг по техническому обслуживанию и/или ремонту автомобиля.</w:t>
      </w:r>
    </w:p>
    <w:p w:rsidR="00E978B4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Проверять ход и качество работ по настоящему Договору, не вмешиваясь в хозяйственную деятельность Исполнителя и соблюдая правила техники безопасности, установленные на предприятии Исполнителя.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3899">
        <w:rPr>
          <w:rFonts w:ascii="Times New Roman" w:hAnsi="Times New Roman"/>
          <w:color w:val="000000"/>
          <w:sz w:val="24"/>
          <w:szCs w:val="24"/>
          <w:lang w:eastAsia="ru-RU"/>
        </w:rPr>
        <w:t>После получения итоговых документов Заказчик в течение 5 (пяти) рабочих дней рассматривает Акт сдачи-приемки выполненных регламентных работ, заказ-наряд и подписывает их или направляет Исполнителю мотивированный отказ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Отказаться частично или полностью от услуг Исполнителя в случае выявленных в ходе проверки Заказчиком неисполнения или некачественного исполнения оказываемых услуг, уведомив об этом Исполнителя письменно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Default="00E978B4" w:rsidP="00537B38">
      <w:pPr>
        <w:widowControl w:val="0"/>
        <w:numPr>
          <w:ilvl w:val="0"/>
          <w:numId w:val="3"/>
        </w:numPr>
        <w:tabs>
          <w:tab w:val="clear" w:pos="540"/>
        </w:tabs>
        <w:autoSpaceDE w:val="0"/>
        <w:autoSpaceDN w:val="0"/>
        <w:adjustRightInd w:val="0"/>
        <w:spacing w:before="24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ПРИЕМКА ОКАЗАННЫХ УСЛУГ И РАСЧЕТЫ ПО ДОГОВОРУ</w:t>
      </w:r>
    </w:p>
    <w:p w:rsidR="00E978B4" w:rsidRPr="00402C47" w:rsidRDefault="00E978B4" w:rsidP="0073695D">
      <w:pPr>
        <w:widowControl w:val="0"/>
        <w:numPr>
          <w:ilvl w:val="1"/>
          <w:numId w:val="4"/>
        </w:numPr>
        <w:tabs>
          <w:tab w:val="clear" w:pos="557"/>
        </w:tabs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После оказания Исполнителем услуг по техническому обслуживанию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и/или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авт</w:t>
      </w:r>
      <w:r w:rsid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омобилей Заказчика, Исполнитель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представляет Заказчику следующие документы:</w:t>
      </w:r>
    </w:p>
    <w:p w:rsidR="00E978B4" w:rsidRPr="00402C47" w:rsidRDefault="00E978B4" w:rsidP="00537B38">
      <w:pPr>
        <w:widowControl w:val="0"/>
        <w:numPr>
          <w:ilvl w:val="0"/>
          <w:numId w:val="5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заказ-наряд;</w:t>
      </w:r>
    </w:p>
    <w:p w:rsidR="00FC4322" w:rsidRDefault="00E978B4" w:rsidP="00537B38">
      <w:pPr>
        <w:widowControl w:val="0"/>
        <w:numPr>
          <w:ilvl w:val="0"/>
          <w:numId w:val="5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4322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Акт сдачи-приемки выполненных работ;</w:t>
      </w:r>
    </w:p>
    <w:p w:rsidR="00E978B4" w:rsidRPr="00FC4322" w:rsidRDefault="00FD0CA4" w:rsidP="00537B38">
      <w:pPr>
        <w:widowControl w:val="0"/>
        <w:numPr>
          <w:ilvl w:val="0"/>
          <w:numId w:val="5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4322">
        <w:rPr>
          <w:rFonts w:ascii="Times New Roman" w:hAnsi="Times New Roman"/>
          <w:color w:val="000000"/>
          <w:sz w:val="24"/>
          <w:szCs w:val="24"/>
          <w:lang w:eastAsia="ru-RU"/>
        </w:rPr>
        <w:t>Счет.</w:t>
      </w:r>
    </w:p>
    <w:p w:rsidR="00E978B4" w:rsidRPr="00402C47" w:rsidRDefault="00E978B4" w:rsidP="0073695D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в дату окончания оказания услуги (до 12:00 по московскому времени) обязан уведомить об этом Заказчика, передать сканированные копии документов, подтверждающих факт оказания услуги, средствами факсимильной или электронной связи по номеру факса или адресу электронной </w:t>
      </w:r>
      <w:r w:rsidR="00B423D2">
        <w:rPr>
          <w:rFonts w:ascii="Times New Roman" w:hAnsi="Times New Roman"/>
          <w:color w:val="000000"/>
          <w:sz w:val="24"/>
          <w:szCs w:val="24"/>
          <w:lang w:eastAsia="ru-RU"/>
        </w:rPr>
        <w:t>почты, указанному в разделе № 11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настоящего Договора. Оригиналы документов, подтверждающих факт оказания услуги, должны быть предоставлены Заказчику не позднее 5 (пяти) календарных дней, считая со дня окончания услуги, но в любом случае до 7-ого числа месяца, следующего за месяцем окончания оказания услуг.</w:t>
      </w:r>
    </w:p>
    <w:p w:rsidR="00E978B4" w:rsidRPr="00402C47" w:rsidRDefault="00E978B4" w:rsidP="0073695D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Заказчика, но не позднее 7-го числа месяца, следующего за месяцем, в котором услуги были оказаны, представить недостающие копии документов Заказчику, что не освобождает Исполнителя от ответственности, предусмотренной п. 6.1 настоящего договора. В случае наличия ошибок и иных неточностей в указанных копиях документов,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п. 6.1 настоящего Договора.</w:t>
      </w:r>
    </w:p>
    <w:p w:rsidR="00E978B4" w:rsidRPr="00402C47" w:rsidRDefault="00E978B4" w:rsidP="0073695D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Оплата по настоящему Договору производится в форме безналичного расчета путем перечисления денежных средств на расчетный счет Исполнителя, указанный в разделе № 1</w:t>
      </w:r>
      <w:r w:rsidR="00B423D2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настоящего Договора, </w:t>
      </w:r>
      <w:r w:rsidR="00B63100">
        <w:rPr>
          <w:rFonts w:ascii="Times New Roman" w:hAnsi="Times New Roman"/>
          <w:color w:val="000000"/>
          <w:sz w:val="24"/>
          <w:szCs w:val="24"/>
          <w:lang w:eastAsia="ru-RU"/>
        </w:rPr>
        <w:t>в срок</w:t>
      </w:r>
      <w:r w:rsidR="005321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более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30 календарных дней с даты подписания Заказчиком акта приемки оказанных услуг на основании выставленн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оригинал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документов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tabs>
          <w:tab w:val="num" w:pos="0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 получении Исполнителем от Заказчика сумм частичной оплаты в счет оказания услуг Исполнитель обязан пр</w:t>
      </w:r>
      <w:r w:rsidR="00FD0CA4">
        <w:rPr>
          <w:rFonts w:ascii="Times New Roman" w:hAnsi="Times New Roman"/>
          <w:color w:val="000000"/>
          <w:sz w:val="24"/>
          <w:szCs w:val="24"/>
          <w:lang w:eastAsia="ru-RU"/>
        </w:rPr>
        <w:t>едоставить Заказчику оформленные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соответствии с з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аконодательством РФ счет-фактуру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позднее 5 (пяти) календарных дней, считая со дня получения от Заказчика сумм частичной оплаты в счет оказания услуг, но не позднее 7-го числа месяца, следующего за месяцем, в котором Исполнитель получил суммы частичной оплаты от Заказчика. 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не позднее 5 числа месяца, следующего за отчетным кварталом, направляет в адрес Заказчика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E978B4" w:rsidRDefault="00E978B4" w:rsidP="0073695D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обязуется подписать акт сверки расчетов в течение 14 дней с момента его получения от Заказчика. В случае если в течение 14 дней с момента получения акта сверки Исполнитель не подпишет его и не представит Заказчику мотивированные возражения по нему, акт считается согласованным Исполнителем.</w:t>
      </w:r>
    </w:p>
    <w:p w:rsidR="000A68B1" w:rsidRPr="00856BE8" w:rsidRDefault="000A68B1" w:rsidP="0073695D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0A68B1" w:rsidRPr="00856BE8" w:rsidRDefault="000A68B1" w:rsidP="0073695D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договорились, что любые авансы, предварительные оплаты, отсрочки и рассрочки платежей в рамках настоящего договора (соглашения/контракта) не являются коммерческим кредитом по смыслу ст. 823 ГК РФ.</w:t>
      </w:r>
    </w:p>
    <w:p w:rsidR="00FC4322" w:rsidRDefault="00FC4322" w:rsidP="003570FC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9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ГАРАНТИЙНЫЕ ОБЯЗАТЕЛЬСТВА</w:t>
      </w:r>
    </w:p>
    <w:p w:rsidR="00D7340B" w:rsidRDefault="00D7340B" w:rsidP="00D7340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73695D">
      <w:pPr>
        <w:widowControl w:val="0"/>
        <w:numPr>
          <w:ilvl w:val="1"/>
          <w:numId w:val="10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Гарантийные о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бязательства на оказанные услуг</w:t>
      </w:r>
      <w:r w:rsidR="00BF44E7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, работ</w:t>
      </w:r>
      <w:r w:rsidR="00BF44E7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, запчаст</w:t>
      </w:r>
      <w:r w:rsidR="00BF44E7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составляют 3 месяца или достижение автомобилем 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="00B930A2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000 км пробега с момента подписания акта выполненных 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в зависимости от того что наступит раньше</w:t>
      </w:r>
      <w:r w:rsidR="002B470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73695D">
      <w:pPr>
        <w:widowControl w:val="0"/>
        <w:numPr>
          <w:ilvl w:val="1"/>
          <w:numId w:val="10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Если в течение гарантийного срока будут обнаружены дефекты, недостатки проведенного ТО или ремонта, то гарантийный срок </w:t>
      </w:r>
      <w:r w:rsidR="000B460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начинает течь заново с момента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устранения дефектов, замечаний, недостатков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</w:p>
    <w:p w:rsidR="003570FC" w:rsidRPr="00402C47" w:rsidRDefault="003570FC" w:rsidP="003570F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73695D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нарушение сроков исполнения обязательств по предоставлению документов в соответстви</w:t>
      </w:r>
      <w:r w:rsidR="00FC4322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и с п. 4.2, 4.3, 4.5, 4.6 </w:t>
      </w: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настоящего Договора,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 настоящем пункте)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п. 4.2, 4.3, 4.5, 4.6 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документах, подтверждающих факт оказания услуг.</w:t>
      </w:r>
    </w:p>
    <w:p w:rsidR="00E978B4" w:rsidRPr="00402C47" w:rsidRDefault="00E978B4" w:rsidP="0073695D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E978B4" w:rsidRPr="00402C47" w:rsidRDefault="00E978B4" w:rsidP="0073695D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Стороны не несут ответственности за полное или частичное невыполнение своих обязательств, если это вызвано обстоятельствами непреодолимой силы: наводнением, пожаром, землетрясением, военными действиями и т.д.</w:t>
      </w:r>
    </w:p>
    <w:p w:rsidR="00E978B4" w:rsidRPr="003570FC" w:rsidRDefault="00E978B4" w:rsidP="0073695D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Сторона, для которой наступила невозможность выполнения обязательств вследствие действия обстоятельств непреодолимой силы, обязана в письменном виде известить другую Сторону в</w:t>
      </w:r>
      <w:r w:rsidR="00AA61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срок не позднее 5 дней со дня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наступления таких обстоятельств и предоставить подтверждения их наступления. В противном случае Сторона не вправе ссылаться на действие непреодолимой силы как на основания освобождения от ответственности.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УРЕГУЛИРОВАНИЯ ВОЗМОЖНЫХ СПОРОВ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73695D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споры и разногласия, возникающие при исполнении настоящего Договора, Стороны будут стремиться урегулировать путем переговоров между ними.</w:t>
      </w:r>
    </w:p>
    <w:p w:rsidR="00E978B4" w:rsidRDefault="00E978B4" w:rsidP="005E2A89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Споры и разногласия, не урегулированные путем переговоров, подлежат разрешению в Арбитражном суде Саратовской области.</w:t>
      </w:r>
    </w:p>
    <w:p w:rsidR="008A44A2" w:rsidRPr="00402C47" w:rsidRDefault="008A44A2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ИЗМЕНЕНИЕ, РАСТОРЖЕНИЕ ДОГОВОРА И СРОК ЕГО ДЕЙСТВИЯ</w:t>
      </w:r>
    </w:p>
    <w:p w:rsidR="00AA61AC" w:rsidRDefault="00AA61AC" w:rsidP="00AA61A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5E2A89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Любые изменения и дополнения к Договору будут действительны только в том случае, если они совершены в письменной форме и подписаны Сторонами.</w:t>
      </w:r>
    </w:p>
    <w:p w:rsidR="00E978B4" w:rsidRPr="00402C47" w:rsidRDefault="00E978B4" w:rsidP="005E2A89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Заказчик вправе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любой момент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одностороннем и внесудебном порядке расторгнуть настоящий Договор</w:t>
      </w:r>
      <w:r w:rsidR="005D76F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C4322" w:rsidRDefault="00E978B4" w:rsidP="005E2A89">
      <w:pPr>
        <w:widowControl w:val="0"/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2A89">
        <w:rPr>
          <w:rFonts w:ascii="Times New Roman" w:hAnsi="Times New Roman"/>
          <w:color w:val="000000"/>
          <w:sz w:val="24"/>
          <w:szCs w:val="24"/>
          <w:lang w:eastAsia="ru-RU"/>
        </w:rPr>
        <w:t>Договор вступает в силу с момента подписания и действует в течение 12 месяцев, а в части гарантийных и денежных обязательств – до момента исполнения Сторонами своих обязательств.</w:t>
      </w:r>
    </w:p>
    <w:p w:rsidR="005E2A89" w:rsidRPr="005E2A89" w:rsidRDefault="005E2A89" w:rsidP="005E2A8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E2A89" w:rsidRDefault="005E2A89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КОНФЕДЕНЦИАЛЬНОСТЬ</w:t>
      </w:r>
    </w:p>
    <w:p w:rsidR="00B423D2" w:rsidRDefault="00B423D2" w:rsidP="00B423D2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E2A89" w:rsidRDefault="005E2A89" w:rsidP="005E2A89">
      <w:pPr>
        <w:pStyle w:val="af0"/>
        <w:numPr>
          <w:ilvl w:val="1"/>
          <w:numId w:val="8"/>
        </w:numPr>
        <w:tabs>
          <w:tab w:val="clear" w:pos="360"/>
        </w:tabs>
        <w:ind w:left="0" w:firstLine="709"/>
        <w:jc w:val="both"/>
      </w:pPr>
      <w:r w:rsidRPr="005E2A89">
        <w:rPr>
          <w:rFonts w:eastAsia="Calibri"/>
          <w:color w:val="00000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</w:t>
      </w:r>
      <w:r w:rsidRPr="005E2A89">
        <w:t>.</w:t>
      </w:r>
    </w:p>
    <w:p w:rsidR="005E2A89" w:rsidRPr="005E2A89" w:rsidRDefault="005E2A89" w:rsidP="005E2A89">
      <w:pPr>
        <w:pStyle w:val="af0"/>
        <w:numPr>
          <w:ilvl w:val="1"/>
          <w:numId w:val="8"/>
        </w:numPr>
        <w:tabs>
          <w:tab w:val="clear" w:pos="360"/>
        </w:tabs>
        <w:ind w:left="0" w:firstLine="709"/>
        <w:jc w:val="both"/>
      </w:pPr>
      <w:r w:rsidRPr="005E2A89">
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5E2A89" w:rsidRPr="00E164C2" w:rsidRDefault="005E2A89" w:rsidP="005E2A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64C2">
        <w:rPr>
          <w:rFonts w:ascii="Times New Roman" w:hAnsi="Times New Roman"/>
          <w:sz w:val="24"/>
          <w:szCs w:val="24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73695D" w:rsidRDefault="005E2A89" w:rsidP="005E2A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64C2">
        <w:rPr>
          <w:rFonts w:ascii="Times New Roman" w:hAnsi="Times New Roman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73695D" w:rsidRDefault="005E2A89" w:rsidP="003615CB">
      <w:pPr>
        <w:pStyle w:val="af0"/>
        <w:numPr>
          <w:ilvl w:val="1"/>
          <w:numId w:val="8"/>
        </w:numPr>
        <w:tabs>
          <w:tab w:val="clear" w:pos="360"/>
          <w:tab w:val="left" w:pos="0"/>
        </w:tabs>
        <w:ind w:left="0" w:firstLine="709"/>
        <w:jc w:val="both"/>
      </w:pPr>
      <w:r w:rsidRPr="0073695D"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73695D" w:rsidRDefault="005E2A89" w:rsidP="0073695D">
      <w:pPr>
        <w:pStyle w:val="af0"/>
        <w:numPr>
          <w:ilvl w:val="1"/>
          <w:numId w:val="8"/>
        </w:numPr>
        <w:tabs>
          <w:tab w:val="clear" w:pos="360"/>
          <w:tab w:val="left" w:pos="0"/>
        </w:tabs>
        <w:ind w:left="0" w:firstLine="709"/>
        <w:jc w:val="both"/>
      </w:pPr>
      <w:r w:rsidRPr="0073695D"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73695D" w:rsidRDefault="005E2A89" w:rsidP="0073695D">
      <w:pPr>
        <w:pStyle w:val="af0"/>
        <w:numPr>
          <w:ilvl w:val="1"/>
          <w:numId w:val="8"/>
        </w:numPr>
        <w:tabs>
          <w:tab w:val="clear" w:pos="360"/>
          <w:tab w:val="left" w:pos="0"/>
        </w:tabs>
        <w:ind w:left="0" w:firstLine="709"/>
        <w:jc w:val="both"/>
      </w:pPr>
      <w:r w:rsidRPr="0073695D"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B423D2" w:rsidRDefault="005E2A89" w:rsidP="00B423D2">
      <w:pPr>
        <w:pStyle w:val="af0"/>
        <w:numPr>
          <w:ilvl w:val="1"/>
          <w:numId w:val="8"/>
        </w:numPr>
        <w:tabs>
          <w:tab w:val="clear" w:pos="360"/>
          <w:tab w:val="left" w:pos="0"/>
        </w:tabs>
        <w:ind w:left="0" w:firstLine="709"/>
        <w:jc w:val="both"/>
      </w:pPr>
      <w:r w:rsidRPr="0073695D"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B423D2" w:rsidRDefault="005E2A89" w:rsidP="00B423D2">
      <w:pPr>
        <w:pStyle w:val="af0"/>
        <w:numPr>
          <w:ilvl w:val="1"/>
          <w:numId w:val="8"/>
        </w:numPr>
        <w:tabs>
          <w:tab w:val="clear" w:pos="360"/>
          <w:tab w:val="left" w:pos="0"/>
        </w:tabs>
        <w:ind w:left="0" w:firstLine="709"/>
        <w:jc w:val="both"/>
      </w:pPr>
      <w:r w:rsidRPr="00B423D2"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</w:t>
      </w:r>
      <w:r w:rsidR="00B423D2">
        <w:t>дательству Российской Федерации.</w:t>
      </w:r>
    </w:p>
    <w:p w:rsidR="00B423D2" w:rsidRDefault="005E2A89" w:rsidP="00B423D2">
      <w:pPr>
        <w:pStyle w:val="af0"/>
        <w:numPr>
          <w:ilvl w:val="1"/>
          <w:numId w:val="8"/>
        </w:numPr>
        <w:tabs>
          <w:tab w:val="clear" w:pos="360"/>
          <w:tab w:val="left" w:pos="0"/>
        </w:tabs>
        <w:ind w:left="0" w:firstLine="709"/>
        <w:jc w:val="both"/>
      </w:pPr>
      <w:r w:rsidRPr="00B423D2"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B423D2" w:rsidRDefault="005E2A89" w:rsidP="00B423D2">
      <w:pPr>
        <w:pStyle w:val="af0"/>
        <w:numPr>
          <w:ilvl w:val="1"/>
          <w:numId w:val="8"/>
        </w:numPr>
        <w:tabs>
          <w:tab w:val="clear" w:pos="360"/>
          <w:tab w:val="left" w:pos="0"/>
        </w:tabs>
        <w:ind w:left="0" w:firstLine="709"/>
        <w:jc w:val="both"/>
      </w:pPr>
      <w:r w:rsidRPr="00B423D2"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5E2A89" w:rsidRPr="00B423D2" w:rsidRDefault="005E2A89" w:rsidP="00DF7896">
      <w:pPr>
        <w:pStyle w:val="af0"/>
        <w:numPr>
          <w:ilvl w:val="1"/>
          <w:numId w:val="8"/>
        </w:numPr>
        <w:tabs>
          <w:tab w:val="clear" w:pos="360"/>
          <w:tab w:val="left" w:pos="0"/>
        </w:tabs>
        <w:ind w:left="0" w:firstLine="709"/>
        <w:jc w:val="both"/>
        <w:rPr>
          <w:b/>
          <w:color w:val="000000"/>
        </w:rPr>
      </w:pPr>
      <w:r w:rsidRPr="00B423D2">
        <w:t xml:space="preserve">В случае неисполнения Сторонами обязательств, предусмотренных настоящим </w:t>
      </w:r>
      <w:r w:rsidRPr="00B423D2">
        <w:lastRenderedPageBreak/>
        <w:t>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:rsidR="00B423D2" w:rsidRPr="00B423D2" w:rsidRDefault="00B423D2" w:rsidP="00B423D2">
      <w:pPr>
        <w:pStyle w:val="af0"/>
        <w:tabs>
          <w:tab w:val="left" w:pos="0"/>
        </w:tabs>
        <w:ind w:left="709"/>
        <w:jc w:val="both"/>
        <w:rPr>
          <w:b/>
          <w:color w:val="000000"/>
        </w:rPr>
      </w:pPr>
    </w:p>
    <w:p w:rsidR="00E978B4" w:rsidRDefault="00E978B4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приложения и дополнения к настоящему Договору являются его неотъемлемыми частями и составляют с ним единое целое.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составлен и подписан в двух экземплярах на русском языке, по одному для каждой из Сторон, с равной юридической силой каждого экземпляра.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 изменении юридических адресов, банковских реквизитов, а также иных влияющих на исполнение Договора обстоятельствах, Стороны незамедлительно информируют об этом друг друга.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Приложения к настоящему Договору:</w:t>
      </w:r>
    </w:p>
    <w:p w:rsidR="002F69DC" w:rsidRPr="002F69DC" w:rsidRDefault="00F649DE" w:rsidP="00C014E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риложение №1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Список транспортных средств ПАО «Саратовэнерго»;</w:t>
      </w:r>
    </w:p>
    <w:p w:rsidR="00E978B4" w:rsidRPr="00537B38" w:rsidRDefault="00F649DE" w:rsidP="00C014E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№2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14E5" w:rsidRPr="00C014E5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Наименование работ/ус</w:t>
      </w:r>
      <w:r w:rsidR="00C014E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луг, оказываемых при проведении </w:t>
      </w:r>
      <w:r w:rsidR="00C014E5" w:rsidRPr="00C014E5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технического обслуживания</w:t>
      </w:r>
      <w:r w:rsidR="00C014E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C014E5" w:rsidRPr="00C014E5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автомобилей LADA</w:t>
      </w:r>
      <w:r w:rsidR="002B4706" w:rsidRPr="00C014E5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537B38" w:rsidRPr="00537B38" w:rsidRDefault="00537B38" w:rsidP="00537B3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537B38">
        <w:rPr>
          <w:rFonts w:ascii="Times New Roman" w:hAnsi="Times New Roman"/>
          <w:color w:val="000000"/>
          <w:sz w:val="24"/>
          <w:szCs w:val="24"/>
          <w:lang w:eastAsia="ru-RU"/>
        </w:rPr>
        <w:t>Стоимость нормо-часа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978B4" w:rsidRDefault="00537B38" w:rsidP="00537B3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Приложение №4 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– форма Акта сдачи-приемки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выполненных работ;</w:t>
      </w:r>
    </w:p>
    <w:p w:rsidR="00C558AE" w:rsidRDefault="00537B38" w:rsidP="00537B3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Приложение №5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– Заявка;</w:t>
      </w:r>
    </w:p>
    <w:p w:rsidR="00C558AE" w:rsidRDefault="00537B38" w:rsidP="00537B3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6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– Заказ-наряд.</w:t>
      </w:r>
    </w:p>
    <w:p w:rsidR="00FB4FD1" w:rsidRDefault="00537B38" w:rsidP="00537B3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7 </w:t>
      </w:r>
      <w:r w:rsidR="00FB4FD1" w:rsidRPr="00FB4FD1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Справка о цепочке</w:t>
      </w:r>
      <w:r w:rsidR="00FB4F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собственников.</w:t>
      </w:r>
    </w:p>
    <w:p w:rsidR="00B423D2" w:rsidRDefault="00B423D2" w:rsidP="00B423D2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23D2" w:rsidRDefault="00B423D2" w:rsidP="00B423D2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B423D2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АДРЕСА И ПЛАТЕЖНЫЕ РЕКВИЗИТЫ СТОРОН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2C1F85" w:rsidTr="00810CBC">
        <w:trPr>
          <w:trHeight w:val="461"/>
        </w:trPr>
        <w:tc>
          <w:tcPr>
            <w:tcW w:w="4928" w:type="dxa"/>
            <w:vAlign w:val="center"/>
          </w:tcPr>
          <w:p w:rsidR="00810CBC" w:rsidRPr="00A476F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476F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19" w:type="dxa"/>
            <w:vAlign w:val="center"/>
          </w:tcPr>
          <w:p w:rsidR="00810CBC" w:rsidRPr="00DA2BC8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A2B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810CBC" w:rsidRPr="00D74156" w:rsidTr="00810CBC">
        <w:trPr>
          <w:trHeight w:val="2659"/>
        </w:trPr>
        <w:tc>
          <w:tcPr>
            <w:tcW w:w="4928" w:type="dxa"/>
          </w:tcPr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5A8">
              <w:rPr>
                <w:rFonts w:ascii="Times New Roman" w:hAnsi="Times New Roman"/>
                <w:b/>
                <w:sz w:val="24"/>
                <w:szCs w:val="24"/>
              </w:rPr>
              <w:t>ПАО «Саратовэнерго»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4E2B">
              <w:rPr>
                <w:rFonts w:ascii="Times New Roman" w:hAnsi="Times New Roman"/>
                <w:sz w:val="24"/>
                <w:szCs w:val="24"/>
              </w:rPr>
              <w:t>410005,</w:t>
            </w:r>
            <w:r>
              <w:rPr>
                <w:rFonts w:ascii="Times New Roman" w:hAnsi="Times New Roman"/>
                <w:sz w:val="24"/>
                <w:szCs w:val="24"/>
              </w:rPr>
              <w:t>Саратовская область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10CBC" w:rsidRPr="005879A0" w:rsidRDefault="00810CBC" w:rsidP="00810C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Саратов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улица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z w:val="24"/>
                <w:szCs w:val="24"/>
              </w:rPr>
              <w:t>ахова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В.Г.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181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0CBC" w:rsidRPr="00FA4E2B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 (8452) 57-35-57 </w:t>
            </w:r>
          </w:p>
          <w:p w:rsidR="00810CBC" w:rsidRPr="00C546AB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</w:t>
            </w:r>
            <w:r w:rsidRPr="00C546A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A4E2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C546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CB3DB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smekhov</w:t>
            </w:r>
            <w:r w:rsidR="00CB3DBE" w:rsidRPr="00C546AB">
              <w:rPr>
                <w:rFonts w:ascii="Times New Roman" w:hAnsi="Times New Roman"/>
                <w:color w:val="000000"/>
                <w:sz w:val="24"/>
                <w:szCs w:val="24"/>
              </w:rPr>
              <w:t>_</w:t>
            </w:r>
            <w:r w:rsidR="00CB3DB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aa</w:t>
            </w:r>
            <w:r w:rsidRPr="00C546AB">
              <w:rPr>
                <w:rFonts w:ascii="Times New Roman" w:hAnsi="Times New Roman"/>
                <w:color w:val="000000"/>
                <w:sz w:val="24"/>
                <w:szCs w:val="24"/>
              </w:rPr>
              <w:t>@</w:t>
            </w:r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sarenergo</w:t>
            </w:r>
            <w:r w:rsidRPr="00C546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</w:p>
          <w:p w:rsidR="00810CBC" w:rsidRPr="00984C71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810CBC" w:rsidRPr="00984C71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810CBC" w:rsidRPr="00984C71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71">
              <w:rPr>
                <w:rFonts w:ascii="Times New Roman" w:hAnsi="Times New Roman"/>
                <w:sz w:val="24"/>
                <w:szCs w:val="24"/>
              </w:rPr>
              <w:t>ИНН 6450014808</w:t>
            </w:r>
          </w:p>
          <w:p w:rsidR="00810CBC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CB3DBE">
              <w:rPr>
                <w:rFonts w:ascii="Times New Roman" w:hAnsi="Times New Roman"/>
                <w:sz w:val="24"/>
                <w:szCs w:val="24"/>
              </w:rPr>
              <w:t>785150001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sz w:val="24"/>
                <w:szCs w:val="24"/>
              </w:rPr>
              <w:t xml:space="preserve">р/с 40702810210370000400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к\с 30101810000000000917 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sz w:val="24"/>
                <w:szCs w:val="24"/>
              </w:rPr>
              <w:t>БИК 043601917</w:t>
            </w:r>
          </w:p>
          <w:p w:rsidR="00810CBC" w:rsidRPr="00FA4E2B" w:rsidRDefault="00810CBC" w:rsidP="00810C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Филиал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Банка ГПБ (АО) «Поволжский»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ind w:firstLine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10CBC" w:rsidRPr="00DA2BC8" w:rsidRDefault="00810CBC" w:rsidP="00AA61A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0CBC" w:rsidRPr="002C1F85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AA61AC" w:rsidRDefault="00AA61A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A61AC" w:rsidRDefault="00AA61A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7F4D68" w:rsidRPr="00402C47" w:rsidRDefault="00893E64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 w:type="page"/>
      </w:r>
      <w:r w:rsidR="007F4D6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7F4D68" w:rsidRPr="00402C47" w:rsidRDefault="007F4D68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7F4D68" w:rsidRPr="00402C47" w:rsidRDefault="007F4D68" w:rsidP="007F4D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F69DC" w:rsidRPr="00C014E5" w:rsidRDefault="002F69DC" w:rsidP="002F69DC">
      <w:pPr>
        <w:keepNext/>
        <w:keepLines/>
        <w:spacing w:after="240" w:line="240" w:lineRule="auto"/>
        <w:jc w:val="center"/>
        <w:outlineLvl w:val="0"/>
        <w:rPr>
          <w:rFonts w:ascii="Times New Roman" w:eastAsiaTheme="majorEastAsia" w:hAnsi="Times New Roman"/>
          <w:b/>
          <w:bCs/>
          <w:sz w:val="32"/>
          <w:szCs w:val="32"/>
          <w:u w:val="single"/>
          <w:lang w:eastAsia="ru-RU"/>
        </w:rPr>
      </w:pPr>
      <w:r w:rsidRPr="00C014E5">
        <w:rPr>
          <w:rFonts w:ascii="Times New Roman" w:eastAsiaTheme="majorEastAsia" w:hAnsi="Times New Roman"/>
          <w:b/>
          <w:bCs/>
          <w:sz w:val="32"/>
          <w:szCs w:val="32"/>
          <w:u w:val="single"/>
          <w:lang w:eastAsia="ru-RU"/>
        </w:rPr>
        <w:t>Список транспортных средств ПАО «Саратовэнерго»</w:t>
      </w:r>
    </w:p>
    <w:tbl>
      <w:tblPr>
        <w:tblStyle w:val="af"/>
        <w:tblW w:w="8671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88"/>
        <w:gridCol w:w="1559"/>
        <w:gridCol w:w="2439"/>
      </w:tblGrid>
      <w:tr w:rsidR="009B3A61" w:rsidRPr="009B3A61" w:rsidTr="009B3A61">
        <w:trPr>
          <w:trHeight w:val="39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9B3A61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9B3A61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/</w:t>
            </w: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1" w:type="dxa"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Марка,</w:t>
            </w:r>
            <w:r w:rsidRPr="009B3A61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модель ТС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№ а/м</w:t>
            </w:r>
          </w:p>
        </w:tc>
        <w:tc>
          <w:tcPr>
            <w:tcW w:w="1559" w:type="dxa"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  <w:r w:rsidRPr="009B3A61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выпуска</w:t>
            </w:r>
          </w:p>
        </w:tc>
        <w:tc>
          <w:tcPr>
            <w:tcW w:w="2439" w:type="dxa"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VIN</w:t>
            </w:r>
          </w:p>
        </w:tc>
      </w:tr>
      <w:tr w:rsidR="009B3A61" w:rsidRPr="009B3A61" w:rsidTr="009B3A61">
        <w:trPr>
          <w:trHeight w:val="226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НИВА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670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XTA213100B0128242</w:t>
            </w:r>
          </w:p>
        </w:tc>
      </w:tr>
      <w:tr w:rsidR="009B3A61" w:rsidRPr="009B3A61" w:rsidTr="009B3A61">
        <w:trPr>
          <w:trHeight w:val="45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664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XTA213100B0128272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063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XTA213100B0128289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352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XTA213100B0128293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354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XTA213100B0128304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056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XTA213100B0128343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663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XTA213100B0128346</w:t>
            </w:r>
          </w:p>
        </w:tc>
      </w:tr>
      <w:tr w:rsidR="009B3A61" w:rsidRPr="009B3A61" w:rsidTr="009B3A61">
        <w:trPr>
          <w:trHeight w:val="45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068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XTA213100B0128359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672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XTA213100B0128362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061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XTA213100B0128366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697 МА 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XTA213100B0128425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362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XTA213100B0128387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884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XTA213100B0128394</w:t>
            </w:r>
          </w:p>
        </w:tc>
      </w:tr>
      <w:tr w:rsidR="009B3A61" w:rsidRPr="009B3A61" w:rsidTr="009B3A61">
        <w:trPr>
          <w:trHeight w:val="45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671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XTA213100B0128397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060 ОО 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XTA213100B0128291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069 ОО 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XTA213100B0128340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370 ОО 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XTA213100B0128400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504 ЕН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XTA213170K0201</w:t>
            </w:r>
            <w:r w:rsidRPr="009B3A61">
              <w:rPr>
                <w:color w:val="000000"/>
                <w:sz w:val="24"/>
                <w:szCs w:val="24"/>
                <w:lang w:eastAsia="ru-RU"/>
              </w:rPr>
              <w:t>623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413 ЕН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XTA213170K0201568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371 ЕН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XTA213170K0201583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881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XTAKS035LK1153078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851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XTAKS035LK1153082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882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XTAKS035LK1153080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880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XTAKS035LK1153077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840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XTAKS035LK1153079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891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XTAKS035LK1153075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865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XTAKS035LK1153081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846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XTAKS035LK1153076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 Largus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848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XTAKS035LK1153083</w:t>
            </w:r>
          </w:p>
        </w:tc>
      </w:tr>
    </w:tbl>
    <w:p w:rsidR="007F4D68" w:rsidRDefault="007F4D6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D1A23" w:rsidRDefault="001D1A23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810CBC" w:rsidRDefault="00810CB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2F69DC" w:rsidRPr="00402C47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2F69DC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</w:t>
      </w:r>
      <w:r w:rsidR="000B460E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от___</w:t>
      </w:r>
      <w:r w:rsidR="00C014E5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</w:p>
    <w:p w:rsidR="00C014E5" w:rsidRDefault="00C014E5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81EC2" w:rsidRPr="00C014E5" w:rsidRDefault="00C014E5" w:rsidP="00C014E5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  <w:u w:val="single"/>
          <w:lang w:eastAsia="ru-RU"/>
        </w:rPr>
      </w:pPr>
      <w:r w:rsidRPr="00C014E5"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  <w:t>Наименование работ/услуг, оказываемых при проведении технического обслуживания</w:t>
      </w:r>
    </w:p>
    <w:p w:rsidR="00C014E5" w:rsidRPr="00C014E5" w:rsidRDefault="00C014E5" w:rsidP="00C014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C014E5"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  <w:t>автомобилей LADA</w:t>
      </w:r>
    </w:p>
    <w:p w:rsidR="00C014E5" w:rsidRDefault="00C014E5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1A23" w:rsidRPr="00167CAF" w:rsidRDefault="00181EC2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LADA НИВА 213100, год выпуска 2011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4722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9"/>
      </w:tblGrid>
      <w:tr w:rsidR="00C014E5" w:rsidRPr="00181EC2" w:rsidTr="00D7340B">
        <w:trPr>
          <w:cantSplit/>
          <w:trHeight w:val="20"/>
        </w:trPr>
        <w:tc>
          <w:tcPr>
            <w:tcW w:w="376" w:type="dxa"/>
            <w:vMerge w:val="restart"/>
            <w:vAlign w:val="center"/>
          </w:tcPr>
          <w:p w:rsidR="00C014E5" w:rsidRPr="00181EC2" w:rsidRDefault="00C014E5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C014E5" w:rsidRPr="00181EC2" w:rsidRDefault="00C014E5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4722" w:type="dxa"/>
            <w:vMerge w:val="restart"/>
            <w:vAlign w:val="center"/>
          </w:tcPr>
          <w:p w:rsidR="00C014E5" w:rsidRPr="00181EC2" w:rsidRDefault="00C014E5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5109" w:type="dxa"/>
            <w:gridSpan w:val="18"/>
          </w:tcPr>
          <w:p w:rsidR="00C014E5" w:rsidRPr="00181EC2" w:rsidRDefault="00C014E5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№ТО</w:t>
            </w: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81EC2" w:rsidRPr="00181EC2" w:rsidTr="00D7340B">
        <w:trPr>
          <w:cantSplit/>
          <w:trHeight w:val="1134"/>
        </w:trPr>
        <w:tc>
          <w:tcPr>
            <w:tcW w:w="376" w:type="dxa"/>
            <w:vMerge/>
            <w:vAlign w:val="center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  <w:vMerge/>
            <w:vAlign w:val="center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84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84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83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84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31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32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33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34</w:t>
            </w:r>
          </w:p>
        </w:tc>
        <w:tc>
          <w:tcPr>
            <w:tcW w:w="289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35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Проверить:</w:t>
            </w:r>
          </w:p>
        </w:tc>
        <w:tc>
          <w:tcPr>
            <w:tcW w:w="5109" w:type="dxa"/>
            <w:gridSpan w:val="18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Наличие сколов, трещин и очагов коррозии лакокрасочного покрытия кузова, повреждение мастики арок колес и днища; работу замков дверей, капота и крышки багажника.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элементов передней и задней подвесок, их резиновых и резинометаллических шарниров, втулок и подушек; состояние шарниров рулевых тяг и их защитных колпачков; защитных чехлов рулевого механизма, приводов колес, шаровых пальцев, состояние шарниров и защитных чехлов тяги переключения передач и реактивной тяги; состояние защитных чехлов направляющих пальцев переднего тормоза.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Люфт рулевого колеса.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питания, гидравлического привода рулевого управления, сцепления и тормозов, состояние шлангов и трубок.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Уровни жидкости в бачке ГУР, гидропривода тормозов и сцепления и работу сигнализатора уровня в бачке гидропривода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и натяжение ремня привода генератора и ГУР.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заряда аккумуляторной батареи.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Работу генератора, освещения, световую и звуковую сигнализацию, контрольные приборы, отопитель, стеклоочистители, стеклоомыватели, обогрев заднего стекла. 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систем снижения токсичности отработавших газов.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посторонних шумов и стуков в двигателе, узлах и агрегатах трансмиссии.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Свободный ход педали сцепления.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Эффективность работы передних и задних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масла в коробке передач, раздаточной коробке, переднем и заднем мосту.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резиновых подушек стабилизатора поперечной устойчивости.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гидравлических амортизаторов.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Регулировку стояночного тормоза.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регулятора давления и вакуумного усилителя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термостата.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  <w:tc>
          <w:tcPr>
            <w:tcW w:w="5109" w:type="dxa"/>
            <w:gridSpan w:val="18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Протяжка крепления агрегатов, узлов и деталей шасси. 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фильтра очистки топлива.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промывка элементов системы вентиляции картера.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фильтрующего элемента воздушного фильтра.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масляного фильтра и масла в картере двигателя.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2.6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масла в коробке передач, раздаточной коробке, переднем и заднем мосту.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охлаждающей жидкости.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Замер осевых зазоров и при необходимости регулировка их в подшипниках ступиц передних колес.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и регулировка зазоров в подшипниках ступиц передних колес.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в шлицевых соединениях и подшипниках крестовин карданных валов.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колодок передних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состояние колодок задних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колесных дисков и шин, балансировка колес.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2.15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тормозной жидкости в системе гидропривода тормозов и сцепления.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2.16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Замена свечей зажигания. 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2.17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коллектора стартера, проверка износа и прилегания щеток.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2.18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контактных колец генератора, проверка износа и прилегания щеток.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2.19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Смазка: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петли дверей, шарниры задних сидений, трос привода замка капота;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ограничители открытия дверей;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шарнир и пружину крышки люка топливного бака;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замочные скважины дверей;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ось, пружину и сухарь фиксатора замка двери.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2.20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смазка зажимов и клемм аккумуляторной батареи.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2.21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Прочистка дренажных отверстий порогов, дверей и полостей передних крыльев.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rPr>
                <w:rFonts w:ascii="Times New Roman" w:hAnsi="Times New Roman"/>
                <w:sz w:val="18"/>
                <w:szCs w:val="18"/>
              </w:rPr>
            </w:pPr>
            <w:r w:rsidRPr="00181EC2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rPr>
                <w:rFonts w:ascii="Times New Roman" w:hAnsi="Times New Roman"/>
                <w:sz w:val="18"/>
                <w:szCs w:val="18"/>
              </w:rPr>
            </w:pPr>
            <w:r w:rsidRPr="00181EC2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rPr>
                <w:rFonts w:ascii="Times New Roman" w:hAnsi="Times New Roman"/>
                <w:sz w:val="18"/>
                <w:szCs w:val="18"/>
              </w:rPr>
            </w:pPr>
            <w:r w:rsidRPr="00181EC2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2.22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направления световых пучков фар.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D7340B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2.23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Проверка отсутствия в памяти контроллера кодов неисправностей </w:t>
            </w: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ЭСУД</w:t>
            </w: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работоспособности диагностической лампы </w:t>
            </w: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«ПРОВЕРИТЬДВИГАТЕЛЬ</w:t>
            </w: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» - при включении зажигания лампа загорается и гаснет после запуска двигателя. Если коды имеются, устранение их возникновения и удаление из памяти контроллера.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</w:tr>
    </w:tbl>
    <w:p w:rsidR="009746ED" w:rsidRPr="00181EC2" w:rsidRDefault="009746ED" w:rsidP="00A00B02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81EC2" w:rsidRDefault="00181EC2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6ED" w:rsidRPr="00181EC2" w:rsidRDefault="00181EC2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    автомобилей Lada Largus, год выпуска 2018.</w:t>
      </w:r>
    </w:p>
    <w:tbl>
      <w:tblPr>
        <w:tblW w:w="5305" w:type="pct"/>
        <w:tblInd w:w="-2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7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6059"/>
        <w:gridCol w:w="604"/>
        <w:gridCol w:w="566"/>
        <w:gridCol w:w="568"/>
        <w:gridCol w:w="566"/>
        <w:gridCol w:w="568"/>
        <w:gridCol w:w="570"/>
      </w:tblGrid>
      <w:tr w:rsidR="00181EC2" w:rsidRPr="00D7340B" w:rsidTr="00D7340B">
        <w:tc>
          <w:tcPr>
            <w:tcW w:w="34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6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операции</w:t>
            </w:r>
          </w:p>
        </w:tc>
        <w:tc>
          <w:tcPr>
            <w:tcW w:w="168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C0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="00C014E5"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ТО</w:t>
            </w:r>
          </w:p>
        </w:tc>
      </w:tr>
      <w:tr w:rsidR="00181EC2" w:rsidRPr="00D7340B" w:rsidTr="00D7340B">
        <w:trPr>
          <w:trHeight w:val="530"/>
        </w:trPr>
        <w:tc>
          <w:tcPr>
            <w:tcW w:w="34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</w:tr>
      <w:tr w:rsidR="00181EC2" w:rsidRPr="00D7340B" w:rsidTr="00D7340B">
        <w:trPr>
          <w:trHeight w:val="332"/>
        </w:trPr>
        <w:tc>
          <w:tcPr>
            <w:tcW w:w="347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8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Двигатель и его системы</w:t>
            </w:r>
          </w:p>
        </w:tc>
        <w:tc>
          <w:tcPr>
            <w:tcW w:w="1685" w:type="pct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Замена масла и масляного фильтра</w:t>
            </w:r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ремня ГРМ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ремня привода вспомогательных агрегатов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воздушного фильтра двигателя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свечей зажигания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уровня охлаждающей жидкости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охлаждающей жидкости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Диагностика систем управления двигателем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398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Проверка герметичности систем питания, охлаждения и выпуска отработанных газов, и состояния шлангов и трубопроводов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240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Трансмиссия</w:t>
            </w:r>
          </w:p>
        </w:tc>
        <w:tc>
          <w:tcPr>
            <w:tcW w:w="16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Проверка привода сцепления</w:t>
            </w:r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323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Проверка состояния защитных чехлов шарниров приводов колес</w:t>
            </w:r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397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D7340B" w:rsidRDefault="00181EC2" w:rsidP="00D178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16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Проверка состояния </w:t>
            </w:r>
            <w:hyperlink r:id="rId8" w:history="1">
              <w:r w:rsidRPr="00D7340B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шин и давления в них</w:t>
              </w:r>
            </w:hyperlink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Проверка состояния шаровых опор и сайлент-блоков рычагов подвесок</w:t>
            </w:r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Проверка состояния передних и задних амортизаторов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D7340B" w:rsidRDefault="00181EC2" w:rsidP="00D178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Рулевое управление</w:t>
            </w:r>
          </w:p>
        </w:tc>
        <w:tc>
          <w:tcPr>
            <w:tcW w:w="16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уровня жидкости в бачке гидроусилителя руля</w:t>
            </w:r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состояния чехлов рулевого механизма и наконечников рулевых тяг</w:t>
            </w:r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Тормозная система</w:t>
            </w:r>
          </w:p>
        </w:tc>
        <w:tc>
          <w:tcPr>
            <w:tcW w:w="16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81EC2" w:rsidRPr="00D7340B" w:rsidRDefault="00181EC2" w:rsidP="00181EC2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0"/>
                <w:szCs w:val="20"/>
                <w:lang w:eastAsia="ru-RU"/>
              </w:rPr>
            </w:pP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уровня жидкости в бачке</w:t>
            </w:r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состояния тормозных дисков и колодок передних колес</w:t>
            </w:r>
          </w:p>
        </w:tc>
        <w:tc>
          <w:tcPr>
            <w:tcW w:w="296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состояния и очистка от пыли тормозных механизмов задних колес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тормозной жидкости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81EC2" w:rsidRPr="00D7340B" w:rsidTr="00D7340B">
        <w:trPr>
          <w:trHeight w:val="426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D7340B" w:rsidRDefault="00181EC2" w:rsidP="00181EC2">
            <w:pPr>
              <w:spacing w:after="150" w:line="300" w:lineRule="atLeast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Электрооборудование</w:t>
            </w:r>
          </w:p>
        </w:tc>
        <w:tc>
          <w:tcPr>
            <w:tcW w:w="16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81EC2" w:rsidRPr="00D7340B" w:rsidRDefault="00181EC2" w:rsidP="00181EC2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0"/>
                <w:szCs w:val="20"/>
                <w:lang w:eastAsia="ru-RU"/>
              </w:rPr>
            </w:pP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состояния аккумулятора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ламп внутреннего и внешнего освещения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271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работы сигнализаторов и комбинации приборов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241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D1782F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181EC2">
            <w:pPr>
              <w:spacing w:after="150" w:line="300" w:lineRule="atLeast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Кузов</w:t>
            </w:r>
          </w:p>
        </w:tc>
        <w:tc>
          <w:tcPr>
            <w:tcW w:w="16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181EC2" w:rsidRPr="00D7340B" w:rsidRDefault="00181EC2" w:rsidP="00181EC2">
            <w:pPr>
              <w:spacing w:after="150" w:line="300" w:lineRule="atLeast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0"/>
                <w:szCs w:val="20"/>
                <w:lang w:eastAsia="ru-RU"/>
              </w:rPr>
            </w:pPr>
          </w:p>
        </w:tc>
      </w:tr>
      <w:tr w:rsidR="00181EC2" w:rsidRPr="00D7340B" w:rsidTr="00D7340B">
        <w:trPr>
          <w:trHeight w:val="250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состояния лобового стекла и боковых зеркал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183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состояния щеток стеклоочистителя ветрового стекла и стекла задней двери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243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состояния лакокрасочного покрытия кузова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255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работоспособности и смазка замков капота и дверей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</w:tr>
      <w:tr w:rsidR="00181EC2" w:rsidRPr="00D7340B" w:rsidTr="00D7340B">
        <w:trPr>
          <w:trHeight w:val="114"/>
        </w:trPr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D7340B" w:rsidRDefault="00181EC2" w:rsidP="00D17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2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Проверка работоспособности и очистка системы кондиционирования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D7340B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4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D1782F" w:rsidRDefault="00D1782F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1A23" w:rsidRPr="00167CAF" w:rsidRDefault="00181EC2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LADA НИВА 213100, год выпуска 2018.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851"/>
        <w:gridCol w:w="709"/>
        <w:gridCol w:w="850"/>
        <w:gridCol w:w="851"/>
        <w:gridCol w:w="992"/>
      </w:tblGrid>
      <w:tr w:rsidR="00181EC2" w:rsidRPr="00181EC2" w:rsidTr="00181EC2">
        <w:trPr>
          <w:cantSplit/>
          <w:trHeight w:val="20"/>
        </w:trPr>
        <w:tc>
          <w:tcPr>
            <w:tcW w:w="568" w:type="dxa"/>
            <w:vMerge w:val="restart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5386" w:type="dxa"/>
            <w:vMerge w:val="restart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4253" w:type="dxa"/>
            <w:gridSpan w:val="5"/>
          </w:tcPr>
          <w:p w:rsidR="00181EC2" w:rsidRPr="00181EC2" w:rsidRDefault="000B460E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r w:rsidR="00181EC2"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ТО</w:t>
            </w:r>
          </w:p>
        </w:tc>
      </w:tr>
      <w:tr w:rsidR="00181EC2" w:rsidRPr="00181EC2" w:rsidTr="00D1782F">
        <w:trPr>
          <w:cantSplit/>
          <w:trHeight w:val="208"/>
        </w:trPr>
        <w:tc>
          <w:tcPr>
            <w:tcW w:w="568" w:type="dxa"/>
            <w:vMerge/>
            <w:vAlign w:val="center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vMerge/>
            <w:vAlign w:val="center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39" w:type="dxa"/>
            <w:gridSpan w:val="6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Контрольно-осмотровые работы, проверить: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кузова: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наличие трещин и коррозии кузова, отслоение мастики от днища и арок колес;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работу замков дверей и капота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рычагов и штанг подвесок и их резинометаллических шарниров; шаровых опор; шарниров рулевых тяг; защитных резиновых чехлов и колпачков, буферов отбоя; состояние резиновых втулок; амортизаторов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Суммарный люфт в рулевом управлении.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1.4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 и гидравлического привода тормозов, сцепления и гидроусилителя рулевого управления; трубок и соединений.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тормозной жидкости и работу сигнализатора уровня жидкости в бачке гидропривода тормозов.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и натяжение ремня привода генератора и привода вспомогательных агрегатов.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проводов, надежность соединений и крепящих хомутов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Работу генератора, освещения, световой и звуковой сигнализации, электрооборудования и электронных систем по индикаторам комбинации приборов и других указателей на панели приборов  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нефункциональных шумов и стуков в двигателе, узлах и агрегатах трансмиссии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рабочей и стояночной тормозных систем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дисков и шин колес, давление воздуха в шинах 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передних тормозов, тормозных дисков.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задних тормозов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жидкости в бачке гидроусилителя рулевого управления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аккумуляторной батареи.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Соответствие установленным нормативам границ световых пучков головных фар.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усилителя рулевого управления.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электронных систем автомобиля при помощи сигнализаторов панели приборов и отсутствие в памяти контроллера кодов неисправностей.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639" w:type="dxa"/>
            <w:gridSpan w:val="6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Заменить фильтр очистки топлива. 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фильтрующий элемент воздушного фильтра.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масляный фильтр и масло в картере двигателя, закрепить в моторном отсеке этикетку с информацией о залитом масле.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Заменить масло в коробке передач, раздаточной коробке, переднем и заднем мостах 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охлаждающую жидкость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тормозную жидкость в системах гидропривода тормозов и сцепления.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Измерить осевые зазоры и при необходимости отрегулировать их в подшипниках ступиц передних колес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смазку и отрегулировать зазоры в подшипниках ступиц передних колес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свечи зажигания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генератора и отрегулировать натяжение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вспомогательных агрегатов и отрегулировать натяжение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Смазать: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петли дверей, шарниры задних сидений, трос привода замка;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ограничители открывания дверей;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шарнир и пружину крышки люка топливного бака;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ось, пружину и сухарь фиксатора замка двери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Зачистить и смазать клеммы и зажимы АКБ и проверить надежность ее крепления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</w:tbl>
    <w:p w:rsidR="00D1782F" w:rsidRDefault="00D1782F" w:rsidP="00AF51F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500" w:tblpY="123"/>
        <w:tblW w:w="9923" w:type="dxa"/>
        <w:tblLook w:val="0000" w:firstRow="0" w:lastRow="0" w:firstColumn="0" w:lastColumn="0" w:noHBand="0" w:noVBand="0"/>
      </w:tblPr>
      <w:tblGrid>
        <w:gridCol w:w="4962"/>
        <w:gridCol w:w="4961"/>
      </w:tblGrid>
      <w:tr w:rsidR="00AF51F7" w:rsidRPr="00AF51F7" w:rsidTr="00AF51F7">
        <w:trPr>
          <w:trHeight w:val="1136"/>
        </w:trPr>
        <w:tc>
          <w:tcPr>
            <w:tcW w:w="4962" w:type="dxa"/>
            <w:vAlign w:val="bottom"/>
          </w:tcPr>
          <w:p w:rsidR="00AF51F7" w:rsidRPr="00AF51F7" w:rsidRDefault="00AF51F7" w:rsidP="00AF5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51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AF51F7" w:rsidRPr="00AF51F7" w:rsidRDefault="00AF51F7" w:rsidP="00AF5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51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AF51F7" w:rsidRPr="00AF51F7" w:rsidRDefault="00AF51F7" w:rsidP="00AF5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F51F7" w:rsidRPr="00AF51F7" w:rsidRDefault="00AF51F7" w:rsidP="00AF5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1F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 w:rsidR="00D7340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:rsidR="00AF51F7" w:rsidRPr="00AF51F7" w:rsidRDefault="00AF51F7" w:rsidP="00AF51F7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1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  <w:vAlign w:val="bottom"/>
          </w:tcPr>
          <w:p w:rsidR="00AF51F7" w:rsidRPr="00AF51F7" w:rsidRDefault="00AF51F7" w:rsidP="00AF5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F51F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  <w:r w:rsidRPr="00AF51F7">
              <w:rPr>
                <w:b/>
              </w:rPr>
              <w:t xml:space="preserve"> </w:t>
            </w:r>
          </w:p>
          <w:p w:rsidR="00AF51F7" w:rsidRDefault="00AF51F7" w:rsidP="00AF5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7340B" w:rsidRPr="00AF51F7" w:rsidRDefault="00D7340B" w:rsidP="00AF5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F51F7" w:rsidRPr="00AF51F7" w:rsidRDefault="00AF51F7" w:rsidP="00AF5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1F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___________________</w:t>
            </w:r>
            <w:r w:rsidRPr="00AF51F7">
              <w:rPr>
                <w:b/>
              </w:rPr>
              <w:t xml:space="preserve"> </w:t>
            </w:r>
          </w:p>
          <w:p w:rsidR="00AF51F7" w:rsidRPr="00AF51F7" w:rsidRDefault="00AF51F7" w:rsidP="00AF51F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1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D1782F" w:rsidRDefault="00D1782F" w:rsidP="00C014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7340B" w:rsidRDefault="00D7340B" w:rsidP="00C014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7340B" w:rsidRDefault="00D7340B" w:rsidP="00C014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7340B" w:rsidRDefault="00D7340B" w:rsidP="00C014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1782F" w:rsidRDefault="00D1782F" w:rsidP="00C014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Pr="00402C47" w:rsidRDefault="00C014E5" w:rsidP="00C014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3</w:t>
      </w:r>
    </w:p>
    <w:p w:rsidR="00C014E5" w:rsidRDefault="00C014E5" w:rsidP="00C014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от_______</w:t>
      </w:r>
    </w:p>
    <w:p w:rsidR="00C014E5" w:rsidRPr="00C014E5" w:rsidRDefault="00C014E5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</w:rPr>
      </w:pPr>
    </w:p>
    <w:p w:rsidR="00E54F07" w:rsidRPr="00D1782F" w:rsidRDefault="00806BE1" w:rsidP="00C014E5">
      <w:pPr>
        <w:pStyle w:val="af0"/>
        <w:tabs>
          <w:tab w:val="left" w:pos="1134"/>
        </w:tabs>
        <w:ind w:left="0"/>
        <w:contextualSpacing w:val="0"/>
        <w:jc w:val="center"/>
        <w:rPr>
          <w:b/>
          <w:sz w:val="32"/>
          <w:szCs w:val="32"/>
          <w:u w:val="single"/>
        </w:rPr>
      </w:pPr>
      <w:r w:rsidRPr="00D1782F">
        <w:rPr>
          <w:b/>
          <w:sz w:val="32"/>
          <w:szCs w:val="32"/>
          <w:u w:val="single"/>
        </w:rPr>
        <w:t>Стоимость нормо-часа</w:t>
      </w:r>
    </w:p>
    <w:tbl>
      <w:tblPr>
        <w:tblStyle w:val="af"/>
        <w:tblW w:w="10236" w:type="dxa"/>
        <w:tblInd w:w="-318" w:type="dxa"/>
        <w:tblLook w:val="04A0" w:firstRow="1" w:lastRow="0" w:firstColumn="1" w:lastColumn="0" w:noHBand="0" w:noVBand="1"/>
      </w:tblPr>
      <w:tblGrid>
        <w:gridCol w:w="852"/>
        <w:gridCol w:w="5508"/>
        <w:gridCol w:w="3876"/>
      </w:tblGrid>
      <w:tr w:rsidR="00806BE1" w:rsidRPr="00167CAF" w:rsidTr="00A85EB3">
        <w:trPr>
          <w:trHeight w:val="266"/>
        </w:trPr>
        <w:tc>
          <w:tcPr>
            <w:tcW w:w="852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>№ п/п</w:t>
            </w:r>
          </w:p>
        </w:tc>
        <w:tc>
          <w:tcPr>
            <w:tcW w:w="5508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>Наименование слесарно-механических работ</w:t>
            </w:r>
          </w:p>
        </w:tc>
        <w:tc>
          <w:tcPr>
            <w:tcW w:w="3876" w:type="dxa"/>
          </w:tcPr>
          <w:p w:rsidR="00806BE1" w:rsidRPr="00167CAF" w:rsidRDefault="00806BE1" w:rsidP="00A00B02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 xml:space="preserve">Стоимость, руб. </w:t>
            </w:r>
          </w:p>
        </w:tc>
      </w:tr>
      <w:tr w:rsidR="00806BE1" w:rsidRPr="00167CAF" w:rsidTr="00A85EB3">
        <w:tc>
          <w:tcPr>
            <w:tcW w:w="852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</w:pPr>
            <w:r w:rsidRPr="00167CAF">
              <w:t>1</w:t>
            </w:r>
          </w:p>
        </w:tc>
        <w:tc>
          <w:tcPr>
            <w:tcW w:w="5508" w:type="dxa"/>
          </w:tcPr>
          <w:p w:rsidR="00806BE1" w:rsidRPr="00167CAF" w:rsidRDefault="00806BE1" w:rsidP="002635FB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</w:pPr>
            <w:r w:rsidRPr="00167CAF">
              <w:t>Стоимость нормо</w:t>
            </w:r>
            <w:r w:rsidR="002635FB">
              <w:t>-</w:t>
            </w:r>
            <w:r w:rsidRPr="00167CAF">
              <w:t>часа</w:t>
            </w:r>
          </w:p>
        </w:tc>
        <w:tc>
          <w:tcPr>
            <w:tcW w:w="3876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  <w:lang w:val="en-US"/>
              </w:rPr>
            </w:pPr>
          </w:p>
        </w:tc>
      </w:tr>
      <w:tr w:rsidR="00806BE1" w:rsidRPr="00167CAF" w:rsidTr="00A85EB3">
        <w:trPr>
          <w:trHeight w:val="393"/>
        </w:trPr>
        <w:tc>
          <w:tcPr>
            <w:tcW w:w="6360" w:type="dxa"/>
            <w:gridSpan w:val="2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</w:rPr>
            </w:pPr>
            <w:r w:rsidRPr="00167CAF">
              <w:rPr>
                <w:b/>
              </w:rPr>
              <w:t>ИТОГО</w:t>
            </w:r>
          </w:p>
        </w:tc>
        <w:tc>
          <w:tcPr>
            <w:tcW w:w="3876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  <w:lang w:val="en-US"/>
              </w:rPr>
            </w:pPr>
          </w:p>
        </w:tc>
      </w:tr>
    </w:tbl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500" w:tblpY="123"/>
        <w:tblW w:w="9923" w:type="dxa"/>
        <w:tblLook w:val="0000" w:firstRow="0" w:lastRow="0" w:firstColumn="0" w:lastColumn="0" w:noHBand="0" w:noVBand="0"/>
      </w:tblPr>
      <w:tblGrid>
        <w:gridCol w:w="4962"/>
        <w:gridCol w:w="4961"/>
      </w:tblGrid>
      <w:tr w:rsidR="00D1782F" w:rsidRPr="00402C47" w:rsidTr="00CB3DBE">
        <w:trPr>
          <w:trHeight w:val="838"/>
        </w:trPr>
        <w:tc>
          <w:tcPr>
            <w:tcW w:w="4962" w:type="dxa"/>
            <w:vAlign w:val="bottom"/>
          </w:tcPr>
          <w:p w:rsidR="00D1782F" w:rsidRPr="00347A06" w:rsidRDefault="00D1782F" w:rsidP="00CB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A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D1782F" w:rsidRPr="00347A06" w:rsidRDefault="00D1782F" w:rsidP="00CB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A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D1782F" w:rsidRPr="00347A06" w:rsidRDefault="00D1782F" w:rsidP="00CB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1782F" w:rsidRPr="00347A06" w:rsidRDefault="00D1782F" w:rsidP="00CB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A0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:rsidR="00D1782F" w:rsidRPr="00347A06" w:rsidRDefault="00D1782F" w:rsidP="00CB3DBE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A0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  <w:vAlign w:val="bottom"/>
          </w:tcPr>
          <w:p w:rsidR="00D1782F" w:rsidRPr="00347A06" w:rsidRDefault="00D1782F" w:rsidP="00CB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347A0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  <w:r w:rsidRPr="00347A06">
              <w:rPr>
                <w:b/>
              </w:rPr>
              <w:t xml:space="preserve"> </w:t>
            </w:r>
          </w:p>
          <w:p w:rsidR="00D1782F" w:rsidRDefault="00D1782F" w:rsidP="00CB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1782F" w:rsidRPr="00347A06" w:rsidRDefault="00D1782F" w:rsidP="00CB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1782F" w:rsidRPr="00347A06" w:rsidRDefault="00D1782F" w:rsidP="00CB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A0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___________________</w:t>
            </w:r>
            <w:r w:rsidRPr="00347A06">
              <w:rPr>
                <w:b/>
              </w:rPr>
              <w:t xml:space="preserve"> </w:t>
            </w:r>
          </w:p>
          <w:p w:rsidR="00D1782F" w:rsidRPr="00347A06" w:rsidRDefault="00D1782F" w:rsidP="00CB3DB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A0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014E5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C014E5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4</w:t>
      </w:r>
    </w:p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 Договору № </w:t>
      </w:r>
      <w:r w:rsidR="00C014E5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 от_______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D1782F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  <w:u w:val="single"/>
          <w:lang w:eastAsia="ru-RU"/>
        </w:rPr>
      </w:pPr>
      <w:r w:rsidRPr="00D1782F">
        <w:rPr>
          <w:rFonts w:ascii="Times New Roman" w:hAnsi="Times New Roman"/>
          <w:b/>
          <w:color w:val="000000"/>
          <w:sz w:val="32"/>
          <w:szCs w:val="32"/>
          <w:u w:val="single"/>
          <w:lang w:eastAsia="ru-RU"/>
        </w:rPr>
        <w:t>Форма Акта сдачи-приемки выполненных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978B4" w:rsidRPr="002C1F85" w:rsidTr="00D14E71">
        <w:tc>
          <w:tcPr>
            <w:tcW w:w="957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Исполнитель______________________________________________________________</w:t>
            </w:r>
          </w:p>
        </w:tc>
      </w:tr>
      <w:tr w:rsidR="00E978B4" w:rsidRPr="002C1F85" w:rsidTr="00D14E7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571" w:type="dxa"/>
            <w:tcBorders>
              <w:top w:val="nil"/>
              <w:bottom w:val="nil"/>
            </w:tcBorders>
          </w:tcPr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D2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02C4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Акт №_________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 «_____»__________20___г.</w:t>
      </w:r>
    </w:p>
    <w:p w:rsidR="00E978B4" w:rsidRPr="00402C47" w:rsidRDefault="00A85EB3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сдачи-приемки выполненных </w:t>
      </w:r>
      <w:r w:rsidR="00E978B4"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работ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 Договору ________________________________ от «_____»__________20___г.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  <w:t>№_________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Общая стоимость работ по Договору_______________________________</w:t>
      </w:r>
    </w:p>
    <w:p w:rsidR="00E978B4" w:rsidRPr="00402C47" w:rsidRDefault="00E978B4" w:rsidP="00245E19">
      <w:pPr>
        <w:widowControl w:val="0"/>
        <w:tabs>
          <w:tab w:val="right" w:leader="underscore" w:pos="10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выполнил, а Заказчик принял следующие работы: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4819"/>
        <w:gridCol w:w="1620"/>
        <w:gridCol w:w="2066"/>
      </w:tblGrid>
      <w:tr w:rsidR="00E978B4" w:rsidRPr="002C1F85" w:rsidTr="002635FB">
        <w:trPr>
          <w:trHeight w:val="1252"/>
        </w:trPr>
        <w:tc>
          <w:tcPr>
            <w:tcW w:w="1101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4819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работ 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066" w:type="dxa"/>
            <w:vAlign w:val="center"/>
          </w:tcPr>
          <w:p w:rsidR="00E978B4" w:rsidRPr="00402C47" w:rsidRDefault="00E978B4" w:rsidP="00A00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</w:t>
            </w:r>
            <w:r w:rsidR="00A00B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фактически выполненных работ</w:t>
            </w: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выполнено работ по настоящему акту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Исполнителем переданы Заказчику следующие документы (Отчет, заключение, перечень требований Исполнителя по эксплуатации автомобилей и т.д.):______________________________________________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Причитается к уплате Исполнителю по данному акту:___________________________________________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E8229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  <w:r w:rsidR="00E82290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</w:p>
    <w:p w:rsidR="00E978B4" w:rsidRPr="00402C47" w:rsidRDefault="00E978B4" w:rsidP="00E82290">
      <w:pPr>
        <w:widowControl w:val="0"/>
        <w:tabs>
          <w:tab w:val="left" w:pos="0"/>
          <w:tab w:val="left" w:pos="595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 (______________________)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 (__________________)</w:t>
      </w:r>
    </w:p>
    <w:p w:rsidR="00E978B4" w:rsidRPr="00402C47" w:rsidRDefault="00E978B4" w:rsidP="00E82290">
      <w:pPr>
        <w:widowControl w:val="0"/>
        <w:tabs>
          <w:tab w:val="left" w:pos="0"/>
          <w:tab w:val="left" w:pos="1843"/>
          <w:tab w:val="left" w:pos="6237"/>
          <w:tab w:val="left" w:pos="751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р</w:t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асшифровка подписи)</w:t>
      </w:r>
      <w:r w:rsidR="00E82290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(расшифровка подписи)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82290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Сдал Исполнитель: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Принял Заказчик:</w:t>
      </w:r>
    </w:p>
    <w:p w:rsidR="00DC5775" w:rsidRDefault="00E978B4" w:rsidP="00DC5775">
      <w:pPr>
        <w:widowControl w:val="0"/>
        <w:tabs>
          <w:tab w:val="left" w:pos="5812"/>
          <w:tab w:val="right" w:leader="underscore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(должность)_______________________________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______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</w:t>
      </w:r>
      <w:r w:rsidR="00E82290" w:rsidRPr="00E82290"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 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_____</w:t>
      </w:r>
    </w:p>
    <w:p w:rsidR="00E978B4" w:rsidRDefault="00DC5775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>М.П.</w:t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ab/>
        <w:t>М.П.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</w:p>
          <w:p w:rsidR="00A00B02" w:rsidRPr="00A00B02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D7340B" w:rsidRDefault="00D7340B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C014E5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1C435F" w:rsidRPr="00402C47" w:rsidRDefault="001C435F" w:rsidP="001C4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435F" w:rsidRPr="00D1782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eastAsia="ru-RU"/>
        </w:rPr>
      </w:pPr>
      <w:r w:rsidRPr="00D1782F">
        <w:rPr>
          <w:rFonts w:ascii="Times New Roman" w:hAnsi="Times New Roman"/>
          <w:b/>
          <w:sz w:val="32"/>
          <w:szCs w:val="32"/>
          <w:u w:val="single"/>
          <w:lang w:eastAsia="ru-RU"/>
        </w:rPr>
        <w:t xml:space="preserve">Заявка </w:t>
      </w:r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проведение технического обслуживания и/или ремонта</w:t>
      </w:r>
    </w:p>
    <w:p w:rsidR="001C435F" w:rsidRDefault="00A85EB3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C40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C435F">
        <w:rPr>
          <w:rFonts w:ascii="Times New Roman" w:hAnsi="Times New Roman"/>
          <w:sz w:val="24"/>
          <w:szCs w:val="24"/>
          <w:lang w:eastAsia="ru-RU"/>
        </w:rPr>
        <w:t>Дата________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255"/>
        <w:gridCol w:w="5416"/>
      </w:tblGrid>
      <w:tr w:rsidR="001C435F" w:rsidRPr="002C1F85" w:rsidTr="005757B5">
        <w:tc>
          <w:tcPr>
            <w:tcW w:w="9887" w:type="dxa"/>
            <w:gridSpan w:val="2"/>
          </w:tcPr>
          <w:p w:rsidR="001C435F" w:rsidRPr="00402C47" w:rsidRDefault="001C435F" w:rsidP="00263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</w:t>
            </w:r>
            <w:r w:rsidR="00351E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_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1C435F" w:rsidRPr="002C1F85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Pr="00402C4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</w:p>
        </w:tc>
      </w:tr>
      <w:tr w:rsidR="001C435F" w:rsidRPr="00402C47" w:rsidTr="005757B5">
        <w:tc>
          <w:tcPr>
            <w:tcW w:w="9887" w:type="dxa"/>
            <w:gridSpan w:val="2"/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Автомобиль:________________________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Гос. номер: 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 выпуска:________________</w:t>
            </w:r>
          </w:p>
          <w:p w:rsidR="001C435F" w:rsidRPr="00AD4E9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Пробег:__________________</w:t>
            </w: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Причина обращения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Предварительная стоимость работ/услуг:______________   Клиент:_____________________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Предварительный срок:____________________ Место приемки______________________</w:t>
            </w:r>
          </w:p>
          <w:p w:rsidR="001C435F" w:rsidRPr="00420FBD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Наружные повреждения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3822" w:type="dxa"/>
            <w:tcBorders>
              <w:top w:val="nil"/>
              <w:bottom w:val="nil"/>
              <w:right w:val="nil"/>
            </w:tcBorders>
          </w:tcPr>
          <w:p w:rsidR="001C435F" w:rsidRPr="00B463D8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3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Комплектация: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Комплектация колес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Декоративные колпаки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Пробка бензобака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Щетки с/очистителя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Рычаги с/очистителя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Противотуманные фары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заднего вида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Антенна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Обогреватель стекла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боковое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Часы</w:t>
            </w:r>
          </w:p>
        </w:tc>
        <w:tc>
          <w:tcPr>
            <w:tcW w:w="6065" w:type="dxa"/>
            <w:tcBorders>
              <w:top w:val="nil"/>
              <w:left w:val="nil"/>
              <w:bottom w:val="nil"/>
            </w:tcBorders>
          </w:tcPr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Чехол рулевого колеса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Чехол сидений 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Бензин (наличие)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Ключ зажигания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Ключ бензобака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Ключ багажника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Ремни безопасности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Аптечка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Знак аварийной установки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Огнетушитель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Шины</w:t>
            </w: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1C435F" w:rsidRPr="00420FBD" w:rsidTr="00810CB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931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Заказчик__________________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Мастер_______________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а/м отдан в срок, претензий не имею           ___________________(подпись)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Замечания_________________________</w:t>
            </w: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tbl>
            <w:tblPr>
              <w:tblW w:w="9747" w:type="dxa"/>
              <w:tblLook w:val="0000" w:firstRow="0" w:lastRow="0" w:firstColumn="0" w:lastColumn="0" w:noHBand="0" w:noVBand="0"/>
            </w:tblPr>
            <w:tblGrid>
              <w:gridCol w:w="4928"/>
              <w:gridCol w:w="4819"/>
            </w:tblGrid>
            <w:tr w:rsidR="00810CBC" w:rsidRPr="00A51063" w:rsidTr="00810CBC">
              <w:trPr>
                <w:trHeight w:val="1134"/>
              </w:trPr>
              <w:tc>
                <w:tcPr>
                  <w:tcW w:w="4928" w:type="dxa"/>
                </w:tcPr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ПАО «Саратовэнерго»</w:t>
                  </w:r>
                </w:p>
                <w:p w:rsidR="00810CBC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________________А.А. Щербаков</w:t>
                  </w:r>
                </w:p>
                <w:p w:rsidR="00810CBC" w:rsidRPr="00A51063" w:rsidRDefault="00810CBC" w:rsidP="00810CBC">
                  <w:pPr>
                    <w:widowControl w:val="0"/>
                    <w:tabs>
                      <w:tab w:val="left" w:pos="567"/>
                      <w:tab w:val="left" w:pos="6379"/>
                    </w:tabs>
                    <w:autoSpaceDE w:val="0"/>
                    <w:autoSpaceDN w:val="0"/>
                    <w:adjustRightInd w:val="0"/>
                    <w:spacing w:before="120"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819" w:type="dxa"/>
                </w:tcPr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  <w:p w:rsidR="00810CBC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635FB" w:rsidRDefault="002635FB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__________________</w:t>
                  </w:r>
                  <w:r w:rsidRPr="005D2DE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before="120"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5106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М.П. </w:t>
                  </w:r>
                </w:p>
              </w:tc>
            </w:tr>
          </w:tbl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</w:tc>
      </w:tr>
    </w:tbl>
    <w:p w:rsidR="000A4530" w:rsidRDefault="000A4530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C014E5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5B301A" w:rsidRPr="00D1782F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eastAsia="ru-RU"/>
        </w:rPr>
      </w:pPr>
      <w:r w:rsidRPr="00D1782F">
        <w:rPr>
          <w:rFonts w:ascii="Times New Roman" w:hAnsi="Times New Roman"/>
          <w:b/>
          <w:sz w:val="32"/>
          <w:szCs w:val="32"/>
          <w:u w:val="single"/>
          <w:lang w:eastAsia="ru-RU"/>
        </w:rPr>
        <w:t>Заказ-наряд № ________ от ______</w:t>
      </w:r>
    </w:p>
    <w:p w:rsidR="005B301A" w:rsidRPr="00124D84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4803"/>
        <w:gridCol w:w="4944"/>
      </w:tblGrid>
      <w:tr w:rsidR="005B301A" w:rsidTr="00965BA8"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Заказчик:________________</w:t>
            </w: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заказчика:___________</w:t>
            </w:r>
          </w:p>
        </w:tc>
      </w:tr>
      <w:tr w:rsidR="005B301A" w:rsidTr="005B301A">
        <w:trPr>
          <w:trHeight w:val="287"/>
        </w:trPr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301A" w:rsidTr="005B301A">
        <w:trPr>
          <w:trHeight w:val="337"/>
        </w:trPr>
        <w:tc>
          <w:tcPr>
            <w:tcW w:w="9747" w:type="dxa"/>
            <w:gridSpan w:val="2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Плательщик:___________________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1462"/>
        <w:gridCol w:w="1623"/>
        <w:gridCol w:w="1701"/>
        <w:gridCol w:w="1701"/>
        <w:gridCol w:w="1559"/>
        <w:gridCol w:w="1701"/>
      </w:tblGrid>
      <w:tr w:rsidR="005B301A" w:rsidTr="002635FB">
        <w:trPr>
          <w:trHeight w:val="1980"/>
        </w:trPr>
        <w:tc>
          <w:tcPr>
            <w:tcW w:w="146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162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ремонта: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Мастер: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исполнения: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оплаты: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Выполненные работы /оказанные услуги по заказ-наряду № _______ от ______</w:t>
      </w:r>
    </w:p>
    <w:tbl>
      <w:tblPr>
        <w:tblStyle w:val="af"/>
        <w:tblW w:w="8472" w:type="dxa"/>
        <w:tblLook w:val="04A0" w:firstRow="1" w:lastRow="0" w:firstColumn="1" w:lastColumn="0" w:noHBand="0" w:noVBand="1"/>
      </w:tblPr>
      <w:tblGrid>
        <w:gridCol w:w="534"/>
        <w:gridCol w:w="2551"/>
        <w:gridCol w:w="1254"/>
        <w:gridCol w:w="1156"/>
        <w:gridCol w:w="1276"/>
        <w:gridCol w:w="1701"/>
      </w:tblGrid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Кол. оп.</w:t>
            </w: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Цена н/ч</w:t>
            </w: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</w:tr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Стоимость запасных частей и материалов по заказ-наряду №_____от ____</w:t>
      </w:r>
    </w:p>
    <w:tbl>
      <w:tblPr>
        <w:tblStyle w:val="af"/>
        <w:tblW w:w="8472" w:type="dxa"/>
        <w:tblLook w:val="04A0" w:firstRow="1" w:lastRow="0" w:firstColumn="1" w:lastColumn="0" w:noHBand="0" w:noVBand="1"/>
      </w:tblPr>
      <w:tblGrid>
        <w:gridCol w:w="534"/>
        <w:gridCol w:w="2551"/>
        <w:gridCol w:w="1254"/>
        <w:gridCol w:w="1156"/>
        <w:gridCol w:w="1276"/>
        <w:gridCol w:w="1701"/>
      </w:tblGrid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</w:tr>
      <w:tr w:rsidR="00A00B02" w:rsidTr="002635FB">
        <w:trPr>
          <w:trHeight w:val="535"/>
        </w:trPr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Всего по заказ-наряду _________________________руб. 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Мастер_______________(подпись)</w:t>
      </w:r>
    </w:p>
    <w:p w:rsidR="005B301A" w:rsidRDefault="000707A0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</w:t>
      </w:r>
      <w:r w:rsidR="005B301A">
        <w:rPr>
          <w:rFonts w:ascii="Times New Roman" w:hAnsi="Times New Roman"/>
          <w:sz w:val="24"/>
          <w:szCs w:val="24"/>
          <w:lang w:eastAsia="ru-RU"/>
        </w:rPr>
        <w:t>.</w:t>
      </w:r>
    </w:p>
    <w:p w:rsidR="005B301A" w:rsidRPr="00402C47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Дата________________                                                    Заказчик____________</w:t>
      </w: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C7E0F" w:rsidSect="00181EC2">
          <w:footerReference w:type="default" r:id="rId9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7461C" w:rsidRPr="00806BE1" w:rsidRDefault="00C014E5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7</w:t>
      </w: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к договору №________</w:t>
      </w: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2635FB">
        <w:rPr>
          <w:rFonts w:ascii="Times New Roman" w:hAnsi="Times New Roman"/>
          <w:sz w:val="20"/>
          <w:szCs w:val="20"/>
        </w:rPr>
        <w:t xml:space="preserve">        от «____»__________2019</w:t>
      </w:r>
      <w:r w:rsidRPr="00806BE1">
        <w:rPr>
          <w:rFonts w:ascii="Times New Roman" w:hAnsi="Times New Roman"/>
          <w:sz w:val="20"/>
          <w:szCs w:val="20"/>
        </w:rPr>
        <w:t>г.</w:t>
      </w:r>
    </w:p>
    <w:p w:rsidR="0047461C" w:rsidRPr="0047461C" w:rsidRDefault="0047461C" w:rsidP="0047461C">
      <w:pPr>
        <w:spacing w:before="120" w:after="60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 xml:space="preserve"> </w:t>
      </w:r>
    </w:p>
    <w:p w:rsidR="0047461C" w:rsidRPr="00D1782F" w:rsidRDefault="0047461C" w:rsidP="0047461C">
      <w:pPr>
        <w:tabs>
          <w:tab w:val="center" w:pos="4677"/>
          <w:tab w:val="right" w:pos="9355"/>
        </w:tabs>
        <w:spacing w:before="12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D1782F">
        <w:rPr>
          <w:rFonts w:ascii="Times New Roman" w:hAnsi="Times New Roman"/>
          <w:b/>
          <w:sz w:val="32"/>
          <w:szCs w:val="32"/>
          <w:u w:val="single"/>
        </w:rPr>
        <w:t>СПРАВКА О ЦЕПОЧКЕ СОБСТВЕННИКОВ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47461C" w:rsidRPr="0047461C" w:rsidTr="00977872">
        <w:tc>
          <w:tcPr>
            <w:tcW w:w="8930" w:type="dxa"/>
            <w:vAlign w:val="center"/>
            <w:hideMark/>
          </w:tcPr>
          <w:p w:rsidR="0047461C" w:rsidRPr="0047461C" w:rsidRDefault="0047461C" w:rsidP="002635FB">
            <w:pPr>
              <w:spacing w:after="6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7461C">
              <w:rPr>
                <w:rFonts w:ascii="Times New Roman" w:hAnsi="Times New Roman"/>
                <w:sz w:val="20"/>
                <w:szCs w:val="20"/>
              </w:rPr>
              <w:t>«__» __________ 201</w:t>
            </w:r>
            <w:r w:rsidR="002635FB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47461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47461C" w:rsidRPr="0047461C" w:rsidRDefault="0047461C" w:rsidP="0047461C">
      <w:pPr>
        <w:spacing w:after="60"/>
        <w:jc w:val="both"/>
        <w:rPr>
          <w:rFonts w:ascii="Times New Roman" w:hAnsi="Times New Roman"/>
          <w:sz w:val="20"/>
          <w:szCs w:val="20"/>
        </w:rPr>
      </w:pPr>
      <w:r w:rsidRPr="0047461C">
        <w:rPr>
          <w:rFonts w:ascii="Times New Roman" w:hAnsi="Times New Roman"/>
          <w:sz w:val="20"/>
          <w:szCs w:val="20"/>
        </w:rPr>
        <w:t>Наименование Потенциального участника закупки: 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47"/>
        <w:gridCol w:w="712"/>
        <w:gridCol w:w="957"/>
        <w:gridCol w:w="740"/>
        <w:gridCol w:w="1420"/>
        <w:gridCol w:w="1563"/>
        <w:gridCol w:w="1735"/>
      </w:tblGrid>
      <w:tr w:rsidR="0047461C" w:rsidRPr="0047461C" w:rsidTr="00977872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7461C" w:rsidRPr="0047461C" w:rsidTr="0047461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ИНН </w:t>
            </w:r>
          </w:p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47461C" w:rsidRPr="0047461C" w:rsidRDefault="0047461C" w:rsidP="000A4530">
      <w:pPr>
        <w:numPr>
          <w:ilvl w:val="1"/>
          <w:numId w:val="13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47461C" w:rsidRPr="0047461C" w:rsidRDefault="0047461C" w:rsidP="000A4530">
      <w:pPr>
        <w:numPr>
          <w:ilvl w:val="1"/>
          <w:numId w:val="13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47461C" w:rsidRPr="0047461C" w:rsidRDefault="0047461C" w:rsidP="00F44A79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</w:p>
    <w:tbl>
      <w:tblPr>
        <w:tblW w:w="11907" w:type="dxa"/>
        <w:tblLook w:val="0000" w:firstRow="0" w:lastRow="0" w:firstColumn="0" w:lastColumn="0" w:noHBand="0" w:noVBand="0"/>
      </w:tblPr>
      <w:tblGrid>
        <w:gridCol w:w="7088"/>
        <w:gridCol w:w="4819"/>
      </w:tblGrid>
      <w:tr w:rsidR="00761C0B" w:rsidRPr="00A51063" w:rsidTr="00761C0B">
        <w:trPr>
          <w:trHeight w:val="1134"/>
        </w:trPr>
        <w:tc>
          <w:tcPr>
            <w:tcW w:w="7088" w:type="dxa"/>
          </w:tcPr>
          <w:p w:rsidR="00761C0B" w:rsidRPr="00A51063" w:rsidRDefault="00761C0B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61C0B" w:rsidRPr="00A51063" w:rsidRDefault="00761C0B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761C0B" w:rsidRDefault="00761C0B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61C0B" w:rsidRPr="00A51063" w:rsidRDefault="00761C0B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761C0B" w:rsidRPr="00A51063" w:rsidRDefault="00761C0B" w:rsidP="000B460E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761C0B" w:rsidRPr="00A51063" w:rsidRDefault="00761C0B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761C0B" w:rsidRDefault="00761C0B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61C0B" w:rsidRDefault="00761C0B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61C0B" w:rsidRPr="00A51063" w:rsidRDefault="00761C0B" w:rsidP="000B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61C0B" w:rsidRPr="00A51063" w:rsidRDefault="00761C0B" w:rsidP="000B460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6C7E0F" w:rsidRPr="0047461C" w:rsidRDefault="006C7E0F" w:rsidP="00D1782F">
      <w:pPr>
        <w:spacing w:before="120" w:after="60"/>
        <w:outlineLvl w:val="0"/>
        <w:rPr>
          <w:rFonts w:ascii="Times New Roman" w:hAnsi="Times New Roman"/>
          <w:sz w:val="16"/>
          <w:szCs w:val="16"/>
          <w:lang w:eastAsia="ru-RU"/>
        </w:rPr>
      </w:pPr>
    </w:p>
    <w:sectPr w:rsidR="006C7E0F" w:rsidRPr="0047461C" w:rsidSect="0047461C">
      <w:pgSz w:w="16838" w:h="11906" w:orient="landscape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A89" w:rsidRDefault="005E2A89" w:rsidP="00AF108A">
      <w:pPr>
        <w:spacing w:after="0" w:line="240" w:lineRule="auto"/>
      </w:pPr>
      <w:r>
        <w:separator/>
      </w:r>
    </w:p>
  </w:endnote>
  <w:endnote w:type="continuationSeparator" w:id="0">
    <w:p w:rsidR="005E2A89" w:rsidRDefault="005E2A89" w:rsidP="00AF1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275314"/>
      <w:docPartObj>
        <w:docPartGallery w:val="Page Numbers (Bottom of Page)"/>
        <w:docPartUnique/>
      </w:docPartObj>
    </w:sdtPr>
    <w:sdtEndPr/>
    <w:sdtContent>
      <w:p w:rsidR="005E2A89" w:rsidRDefault="005E2A8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6A7">
          <w:rPr>
            <w:noProof/>
          </w:rPr>
          <w:t>17</w:t>
        </w:r>
        <w:r>
          <w:fldChar w:fldCharType="end"/>
        </w:r>
      </w:p>
    </w:sdtContent>
  </w:sdt>
  <w:p w:rsidR="005E2A89" w:rsidRDefault="005E2A8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A89" w:rsidRDefault="005E2A89" w:rsidP="00AF108A">
      <w:pPr>
        <w:spacing w:after="0" w:line="240" w:lineRule="auto"/>
      </w:pPr>
      <w:r>
        <w:separator/>
      </w:r>
    </w:p>
  </w:footnote>
  <w:footnote w:type="continuationSeparator" w:id="0">
    <w:p w:rsidR="005E2A89" w:rsidRDefault="005E2A89" w:rsidP="00AF1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0A77"/>
    <w:multiLevelType w:val="multilevel"/>
    <w:tmpl w:val="2B5E2D4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9052AC9"/>
    <w:multiLevelType w:val="multilevel"/>
    <w:tmpl w:val="25ACA9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C221742"/>
    <w:multiLevelType w:val="hybridMultilevel"/>
    <w:tmpl w:val="DC3A44E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C4070"/>
    <w:multiLevelType w:val="hybridMultilevel"/>
    <w:tmpl w:val="3CDE7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2213F"/>
    <w:multiLevelType w:val="multilevel"/>
    <w:tmpl w:val="FCBC3A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FC8555A"/>
    <w:multiLevelType w:val="hybridMultilevel"/>
    <w:tmpl w:val="559E1AD6"/>
    <w:lvl w:ilvl="0" w:tplc="6344A5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 w15:restartNumberingAfterBreak="0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584C2C2D"/>
    <w:multiLevelType w:val="hybridMultilevel"/>
    <w:tmpl w:val="11707BCE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0D2F6C"/>
    <w:multiLevelType w:val="multilevel"/>
    <w:tmpl w:val="69AEA208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1" w15:restartNumberingAfterBreak="0">
    <w:nsid w:val="6F5904AE"/>
    <w:multiLevelType w:val="multilevel"/>
    <w:tmpl w:val="E05C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1245"/>
      </w:pPr>
      <w:rPr>
        <w:rFonts w:cs="Times New Roman"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2325"/>
        </w:tabs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85"/>
        </w:tabs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45"/>
        </w:tabs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05"/>
        </w:tabs>
        <w:ind w:left="3405" w:hanging="124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3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2"/>
  </w:num>
  <w:num w:numId="5">
    <w:abstractNumId w:val="8"/>
  </w:num>
  <w:num w:numId="6">
    <w:abstractNumId w:val="11"/>
  </w:num>
  <w:num w:numId="7">
    <w:abstractNumId w:val="10"/>
  </w:num>
  <w:num w:numId="8">
    <w:abstractNumId w:val="9"/>
  </w:num>
  <w:num w:numId="9">
    <w:abstractNumId w:val="1"/>
  </w:num>
  <w:num w:numId="10">
    <w:abstractNumId w:val="4"/>
  </w:num>
  <w:num w:numId="11">
    <w:abstractNumId w:val="5"/>
  </w:num>
  <w:num w:numId="12">
    <w:abstractNumId w:val="3"/>
  </w:num>
  <w:num w:numId="1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19"/>
    <w:rsid w:val="00010F2F"/>
    <w:rsid w:val="000139B4"/>
    <w:rsid w:val="00054FFB"/>
    <w:rsid w:val="00056234"/>
    <w:rsid w:val="000707A0"/>
    <w:rsid w:val="000A4530"/>
    <w:rsid w:val="000A68B1"/>
    <w:rsid w:val="000A6EF7"/>
    <w:rsid w:val="000A702E"/>
    <w:rsid w:val="000B352E"/>
    <w:rsid w:val="000B460E"/>
    <w:rsid w:val="000B5DCE"/>
    <w:rsid w:val="000C6A98"/>
    <w:rsid w:val="000C7B29"/>
    <w:rsid w:val="000F3899"/>
    <w:rsid w:val="000F5DFC"/>
    <w:rsid w:val="00101844"/>
    <w:rsid w:val="00114FB9"/>
    <w:rsid w:val="0013043E"/>
    <w:rsid w:val="00143E06"/>
    <w:rsid w:val="00147AE8"/>
    <w:rsid w:val="00165CC9"/>
    <w:rsid w:val="00167CAF"/>
    <w:rsid w:val="00174168"/>
    <w:rsid w:val="00181EC2"/>
    <w:rsid w:val="00181F14"/>
    <w:rsid w:val="001927D1"/>
    <w:rsid w:val="0019405B"/>
    <w:rsid w:val="001979B0"/>
    <w:rsid w:val="001A6579"/>
    <w:rsid w:val="001B1E81"/>
    <w:rsid w:val="001C435F"/>
    <w:rsid w:val="001D1A23"/>
    <w:rsid w:val="001D261D"/>
    <w:rsid w:val="001E7C99"/>
    <w:rsid w:val="001F17A7"/>
    <w:rsid w:val="001F1B94"/>
    <w:rsid w:val="00204230"/>
    <w:rsid w:val="002062C6"/>
    <w:rsid w:val="00245E19"/>
    <w:rsid w:val="002529C2"/>
    <w:rsid w:val="0025495E"/>
    <w:rsid w:val="00256BE7"/>
    <w:rsid w:val="00262813"/>
    <w:rsid w:val="002635FB"/>
    <w:rsid w:val="002A468C"/>
    <w:rsid w:val="002A66A8"/>
    <w:rsid w:val="002B4706"/>
    <w:rsid w:val="002B7920"/>
    <w:rsid w:val="002C1F85"/>
    <w:rsid w:val="002D2AEA"/>
    <w:rsid w:val="002F233F"/>
    <w:rsid w:val="002F56A5"/>
    <w:rsid w:val="002F69DC"/>
    <w:rsid w:val="0031574B"/>
    <w:rsid w:val="00320E6F"/>
    <w:rsid w:val="00323D07"/>
    <w:rsid w:val="00337E7A"/>
    <w:rsid w:val="0035199D"/>
    <w:rsid w:val="00351EA8"/>
    <w:rsid w:val="00353B73"/>
    <w:rsid w:val="0035488D"/>
    <w:rsid w:val="003570FC"/>
    <w:rsid w:val="00363568"/>
    <w:rsid w:val="00382B91"/>
    <w:rsid w:val="00384AD3"/>
    <w:rsid w:val="003907AC"/>
    <w:rsid w:val="003A4650"/>
    <w:rsid w:val="003C659E"/>
    <w:rsid w:val="003D24B1"/>
    <w:rsid w:val="003D3C5E"/>
    <w:rsid w:val="00400B60"/>
    <w:rsid w:val="00402C47"/>
    <w:rsid w:val="00406B67"/>
    <w:rsid w:val="0040773E"/>
    <w:rsid w:val="004112FF"/>
    <w:rsid w:val="004140C7"/>
    <w:rsid w:val="0042536A"/>
    <w:rsid w:val="00442721"/>
    <w:rsid w:val="00445821"/>
    <w:rsid w:val="00451932"/>
    <w:rsid w:val="004647E1"/>
    <w:rsid w:val="00465C04"/>
    <w:rsid w:val="0047461C"/>
    <w:rsid w:val="00474CA1"/>
    <w:rsid w:val="00486037"/>
    <w:rsid w:val="00487AD1"/>
    <w:rsid w:val="00492C84"/>
    <w:rsid w:val="00494DB3"/>
    <w:rsid w:val="004A54AE"/>
    <w:rsid w:val="004B4F93"/>
    <w:rsid w:val="004C0522"/>
    <w:rsid w:val="004D4330"/>
    <w:rsid w:val="004D479E"/>
    <w:rsid w:val="004E34D4"/>
    <w:rsid w:val="004E4B3C"/>
    <w:rsid w:val="004F3CF5"/>
    <w:rsid w:val="0051033B"/>
    <w:rsid w:val="00527D4F"/>
    <w:rsid w:val="00532140"/>
    <w:rsid w:val="005326A7"/>
    <w:rsid w:val="005327B2"/>
    <w:rsid w:val="00537B38"/>
    <w:rsid w:val="005442D9"/>
    <w:rsid w:val="005501DF"/>
    <w:rsid w:val="005527EB"/>
    <w:rsid w:val="00553DB8"/>
    <w:rsid w:val="005564D3"/>
    <w:rsid w:val="005757B5"/>
    <w:rsid w:val="00584B9F"/>
    <w:rsid w:val="00587CD6"/>
    <w:rsid w:val="005913C5"/>
    <w:rsid w:val="00594989"/>
    <w:rsid w:val="005975CF"/>
    <w:rsid w:val="005A3549"/>
    <w:rsid w:val="005B301A"/>
    <w:rsid w:val="005C1CA5"/>
    <w:rsid w:val="005C4B1E"/>
    <w:rsid w:val="005C748D"/>
    <w:rsid w:val="005D1AC8"/>
    <w:rsid w:val="005D76F1"/>
    <w:rsid w:val="005E2A89"/>
    <w:rsid w:val="005E7B4E"/>
    <w:rsid w:val="005E7DFD"/>
    <w:rsid w:val="00606B6B"/>
    <w:rsid w:val="00613AB2"/>
    <w:rsid w:val="00615F04"/>
    <w:rsid w:val="006201A1"/>
    <w:rsid w:val="00631461"/>
    <w:rsid w:val="00636918"/>
    <w:rsid w:val="00666DDC"/>
    <w:rsid w:val="006B1367"/>
    <w:rsid w:val="006C6A2C"/>
    <w:rsid w:val="006C7E0F"/>
    <w:rsid w:val="006D72C2"/>
    <w:rsid w:val="006E455E"/>
    <w:rsid w:val="006F17F8"/>
    <w:rsid w:val="00703165"/>
    <w:rsid w:val="0070729A"/>
    <w:rsid w:val="00716AC3"/>
    <w:rsid w:val="00721FA8"/>
    <w:rsid w:val="00734EA6"/>
    <w:rsid w:val="0073695D"/>
    <w:rsid w:val="007554EF"/>
    <w:rsid w:val="0076129B"/>
    <w:rsid w:val="00761C0B"/>
    <w:rsid w:val="007814A2"/>
    <w:rsid w:val="00794C57"/>
    <w:rsid w:val="007A3BED"/>
    <w:rsid w:val="007B59C3"/>
    <w:rsid w:val="007D042E"/>
    <w:rsid w:val="007D0B1B"/>
    <w:rsid w:val="007D1BA6"/>
    <w:rsid w:val="007D7636"/>
    <w:rsid w:val="007F14CF"/>
    <w:rsid w:val="007F4D68"/>
    <w:rsid w:val="00806BE1"/>
    <w:rsid w:val="00810CBC"/>
    <w:rsid w:val="00811AF8"/>
    <w:rsid w:val="00817374"/>
    <w:rsid w:val="0086359E"/>
    <w:rsid w:val="0086408E"/>
    <w:rsid w:val="0088454C"/>
    <w:rsid w:val="00892300"/>
    <w:rsid w:val="00893DE1"/>
    <w:rsid w:val="00893E64"/>
    <w:rsid w:val="008A1E8B"/>
    <w:rsid w:val="008A44A2"/>
    <w:rsid w:val="00901A72"/>
    <w:rsid w:val="00903E7A"/>
    <w:rsid w:val="00923E13"/>
    <w:rsid w:val="00926E89"/>
    <w:rsid w:val="00927745"/>
    <w:rsid w:val="0093253B"/>
    <w:rsid w:val="00947009"/>
    <w:rsid w:val="00954A0B"/>
    <w:rsid w:val="00965BA8"/>
    <w:rsid w:val="009746ED"/>
    <w:rsid w:val="00977872"/>
    <w:rsid w:val="009801CC"/>
    <w:rsid w:val="009A6519"/>
    <w:rsid w:val="009B3A61"/>
    <w:rsid w:val="009B5FAD"/>
    <w:rsid w:val="009B6912"/>
    <w:rsid w:val="009D70FE"/>
    <w:rsid w:val="009E1BE9"/>
    <w:rsid w:val="009F517A"/>
    <w:rsid w:val="00A00B02"/>
    <w:rsid w:val="00A104E8"/>
    <w:rsid w:val="00A131FA"/>
    <w:rsid w:val="00A259EC"/>
    <w:rsid w:val="00A3376B"/>
    <w:rsid w:val="00A465F6"/>
    <w:rsid w:val="00A5382C"/>
    <w:rsid w:val="00A57AAA"/>
    <w:rsid w:val="00A612FC"/>
    <w:rsid w:val="00A74090"/>
    <w:rsid w:val="00A7658E"/>
    <w:rsid w:val="00A85EB3"/>
    <w:rsid w:val="00AA61AC"/>
    <w:rsid w:val="00AA6A6A"/>
    <w:rsid w:val="00AD7D5D"/>
    <w:rsid w:val="00AF108A"/>
    <w:rsid w:val="00AF51F7"/>
    <w:rsid w:val="00B023E3"/>
    <w:rsid w:val="00B04B93"/>
    <w:rsid w:val="00B07C88"/>
    <w:rsid w:val="00B15247"/>
    <w:rsid w:val="00B37A8E"/>
    <w:rsid w:val="00B423D2"/>
    <w:rsid w:val="00B53881"/>
    <w:rsid w:val="00B61C37"/>
    <w:rsid w:val="00B63100"/>
    <w:rsid w:val="00B713A4"/>
    <w:rsid w:val="00B930A2"/>
    <w:rsid w:val="00BA3E56"/>
    <w:rsid w:val="00BB4169"/>
    <w:rsid w:val="00BD1A9B"/>
    <w:rsid w:val="00BF44E7"/>
    <w:rsid w:val="00C014E5"/>
    <w:rsid w:val="00C122A2"/>
    <w:rsid w:val="00C2642C"/>
    <w:rsid w:val="00C3289A"/>
    <w:rsid w:val="00C3377D"/>
    <w:rsid w:val="00C3393B"/>
    <w:rsid w:val="00C36D6E"/>
    <w:rsid w:val="00C546AB"/>
    <w:rsid w:val="00C558AE"/>
    <w:rsid w:val="00C569C3"/>
    <w:rsid w:val="00C640E6"/>
    <w:rsid w:val="00C74E80"/>
    <w:rsid w:val="00C766D5"/>
    <w:rsid w:val="00C95388"/>
    <w:rsid w:val="00CB3DBE"/>
    <w:rsid w:val="00CC60F4"/>
    <w:rsid w:val="00CC6AE9"/>
    <w:rsid w:val="00CE0AD0"/>
    <w:rsid w:val="00CE16AC"/>
    <w:rsid w:val="00CE1BD3"/>
    <w:rsid w:val="00CF64B8"/>
    <w:rsid w:val="00D070F4"/>
    <w:rsid w:val="00D14E71"/>
    <w:rsid w:val="00D1782F"/>
    <w:rsid w:val="00D20B31"/>
    <w:rsid w:val="00D223FB"/>
    <w:rsid w:val="00D22691"/>
    <w:rsid w:val="00D22B3B"/>
    <w:rsid w:val="00D30404"/>
    <w:rsid w:val="00D41392"/>
    <w:rsid w:val="00D422C4"/>
    <w:rsid w:val="00D42FB5"/>
    <w:rsid w:val="00D638DB"/>
    <w:rsid w:val="00D65155"/>
    <w:rsid w:val="00D66A8C"/>
    <w:rsid w:val="00D7340B"/>
    <w:rsid w:val="00D84604"/>
    <w:rsid w:val="00DA4D43"/>
    <w:rsid w:val="00DA4F82"/>
    <w:rsid w:val="00DB709D"/>
    <w:rsid w:val="00DC2594"/>
    <w:rsid w:val="00DC4035"/>
    <w:rsid w:val="00DC5775"/>
    <w:rsid w:val="00DE5906"/>
    <w:rsid w:val="00DF3ED0"/>
    <w:rsid w:val="00E07BCE"/>
    <w:rsid w:val="00E159B9"/>
    <w:rsid w:val="00E23F62"/>
    <w:rsid w:val="00E311AB"/>
    <w:rsid w:val="00E35E09"/>
    <w:rsid w:val="00E41005"/>
    <w:rsid w:val="00E52B3F"/>
    <w:rsid w:val="00E54F07"/>
    <w:rsid w:val="00E65E59"/>
    <w:rsid w:val="00E82290"/>
    <w:rsid w:val="00E83524"/>
    <w:rsid w:val="00E978B4"/>
    <w:rsid w:val="00EA1F01"/>
    <w:rsid w:val="00EA2263"/>
    <w:rsid w:val="00EB5BC7"/>
    <w:rsid w:val="00EB66BA"/>
    <w:rsid w:val="00EB7524"/>
    <w:rsid w:val="00ED0E50"/>
    <w:rsid w:val="00ED544D"/>
    <w:rsid w:val="00EE3721"/>
    <w:rsid w:val="00EF2EBB"/>
    <w:rsid w:val="00F11D51"/>
    <w:rsid w:val="00F142DD"/>
    <w:rsid w:val="00F33A75"/>
    <w:rsid w:val="00F41931"/>
    <w:rsid w:val="00F41E79"/>
    <w:rsid w:val="00F44A79"/>
    <w:rsid w:val="00F47BC4"/>
    <w:rsid w:val="00F649DE"/>
    <w:rsid w:val="00F860F8"/>
    <w:rsid w:val="00FB0F4E"/>
    <w:rsid w:val="00FB4FD1"/>
    <w:rsid w:val="00FC4322"/>
    <w:rsid w:val="00FD0CA4"/>
    <w:rsid w:val="00FF5696"/>
    <w:rsid w:val="00FF57E2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132BDB49"/>
  <w15:docId w15:val="{70D525FF-F1FB-453A-9C07-0AAFC9CA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F51F7"/>
    <w:pPr>
      <w:spacing w:after="200" w:line="276" w:lineRule="auto"/>
    </w:pPr>
    <w:rPr>
      <w:lang w:eastAsia="en-US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245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245E19"/>
    <w:pPr>
      <w:keepNext/>
      <w:tabs>
        <w:tab w:val="num" w:pos="1440"/>
      </w:tabs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245E19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245E19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245E19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245E19"/>
    <w:pPr>
      <w:tabs>
        <w:tab w:val="num" w:pos="1152"/>
      </w:tabs>
      <w:spacing w:before="240" w:after="60" w:line="240" w:lineRule="auto"/>
      <w:ind w:left="1152" w:hanging="432"/>
      <w:outlineLvl w:val="5"/>
    </w:pPr>
    <w:rPr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245E19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hAnsi="FreeSetCTT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245E19"/>
    <w:pPr>
      <w:tabs>
        <w:tab w:val="num" w:pos="1440"/>
      </w:tabs>
      <w:spacing w:before="240" w:after="60" w:line="240" w:lineRule="auto"/>
      <w:ind w:left="1440" w:hanging="432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245E19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hAnsi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245E19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locked/>
    <w:rsid w:val="00245E19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locked/>
    <w:rsid w:val="00245E19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locked/>
    <w:rsid w:val="00245E19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locked/>
    <w:rsid w:val="00245E19"/>
    <w:rPr>
      <w:rFonts w:ascii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locked/>
    <w:rsid w:val="00245E19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locked/>
    <w:rsid w:val="00245E19"/>
    <w:rPr>
      <w:rFonts w:ascii="FreeSetCTT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locked/>
    <w:rsid w:val="00245E19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locked/>
    <w:rsid w:val="00245E19"/>
    <w:rPr>
      <w:rFonts w:ascii="Arial" w:hAnsi="Arial" w:cs="Times New Roman"/>
      <w:lang w:eastAsia="ru-RU"/>
    </w:rPr>
  </w:style>
  <w:style w:type="character" w:customStyle="1" w:styleId="10">
    <w:name w:val="Заголовок 1 Знак"/>
    <w:basedOn w:val="a2"/>
    <w:uiPriority w:val="9"/>
    <w:rsid w:val="00245E19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Style1">
    <w:name w:val="Style1"/>
    <w:basedOn w:val="a1"/>
    <w:rsid w:val="00245E19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rsid w:val="00245E19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245E19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5"/>
    <w:rsid w:val="00245E19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245E19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245E1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9">
    <w:name w:val="Font Style129"/>
    <w:rsid w:val="00245E19"/>
    <w:rPr>
      <w:rFonts w:ascii="Times New Roman" w:hAnsi="Times New Roman"/>
      <w:b/>
      <w:i/>
      <w:color w:val="000000"/>
      <w:sz w:val="24"/>
    </w:rPr>
  </w:style>
  <w:style w:type="character" w:styleId="a6">
    <w:name w:val="Hyperlink"/>
    <w:basedOn w:val="a2"/>
    <w:uiPriority w:val="99"/>
    <w:rsid w:val="00245E19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245E1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styleId="a7">
    <w:name w:val="Normal (Web)"/>
    <w:basedOn w:val="a1"/>
    <w:link w:val="a8"/>
    <w:rsid w:val="00245E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бычный (веб) Знак"/>
    <w:link w:val="a7"/>
    <w:locked/>
    <w:rsid w:val="00245E19"/>
    <w:rPr>
      <w:rFonts w:ascii="Times New Roman" w:hAnsi="Times New Roman"/>
      <w:sz w:val="24"/>
      <w:lang w:eastAsia="ru-RU"/>
    </w:rPr>
  </w:style>
  <w:style w:type="paragraph" w:customStyle="1" w:styleId="Style3">
    <w:name w:val="Style3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245E1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245E1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245E19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245E19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245E19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245E19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1">
    <w:name w:val="Font Style131"/>
    <w:rsid w:val="00245E19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245E19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245E19"/>
    <w:rPr>
      <w:rFonts w:ascii="Times New Roman" w:hAnsi="Times New Roman"/>
      <w:color w:val="000000"/>
      <w:sz w:val="24"/>
    </w:rPr>
  </w:style>
  <w:style w:type="paragraph" w:styleId="a9">
    <w:name w:val="header"/>
    <w:aliases w:val="Heder,Titul"/>
    <w:basedOn w:val="a1"/>
    <w:link w:val="12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basedOn w:val="a2"/>
    <w:link w:val="a9"/>
    <w:uiPriority w:val="99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a">
    <w:name w:val="Верхний колонтитул Знак"/>
    <w:basedOn w:val="a2"/>
    <w:uiPriority w:val="99"/>
    <w:rsid w:val="00245E19"/>
    <w:rPr>
      <w:rFonts w:cs="Times New Roman"/>
    </w:rPr>
  </w:style>
  <w:style w:type="paragraph" w:styleId="ab">
    <w:name w:val="footer"/>
    <w:basedOn w:val="a1"/>
    <w:link w:val="13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2"/>
    <w:link w:val="ab"/>
    <w:uiPriority w:val="99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c">
    <w:name w:val="Нижний колонтитул Знак"/>
    <w:basedOn w:val="a2"/>
    <w:uiPriority w:val="99"/>
    <w:rsid w:val="00245E19"/>
    <w:rPr>
      <w:rFonts w:cs="Times New Roman"/>
    </w:rPr>
  </w:style>
  <w:style w:type="character" w:customStyle="1" w:styleId="a5">
    <w:name w:val="Подподпункт Знак"/>
    <w:link w:val="a"/>
    <w:locked/>
    <w:rsid w:val="00245E19"/>
    <w:rPr>
      <w:rFonts w:ascii="Times New Roman" w:eastAsia="Times New Roman" w:hAnsi="Times New Roman"/>
      <w:sz w:val="28"/>
      <w:szCs w:val="20"/>
    </w:rPr>
  </w:style>
  <w:style w:type="paragraph" w:styleId="a0">
    <w:name w:val="List Number"/>
    <w:basedOn w:val="a1"/>
    <w:rsid w:val="00245E19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Balloon Text"/>
    <w:basedOn w:val="a1"/>
    <w:link w:val="ae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2"/>
    <w:link w:val="ad"/>
    <w:uiPriority w:val="99"/>
    <w:locked/>
    <w:rsid w:val="00245E19"/>
    <w:rPr>
      <w:rFonts w:ascii="Tahoma" w:hAnsi="Tahoma" w:cs="Tahoma"/>
      <w:sz w:val="16"/>
      <w:szCs w:val="16"/>
      <w:lang w:eastAsia="ru-RU"/>
    </w:rPr>
  </w:style>
  <w:style w:type="table" w:styleId="af">
    <w:name w:val="Table Grid"/>
    <w:basedOn w:val="a3"/>
    <w:uiPriority w:val="99"/>
    <w:rsid w:val="00245E1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link w:val="af1"/>
    <w:uiPriority w:val="34"/>
    <w:qFormat/>
    <w:rsid w:val="00245E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footnote text"/>
    <w:basedOn w:val="a1"/>
    <w:link w:val="af3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locked/>
    <w:rsid w:val="00245E19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245E19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245E19"/>
    <w:pPr>
      <w:spacing w:after="200" w:line="276" w:lineRule="auto"/>
    </w:pPr>
    <w:rPr>
      <w:rFonts w:eastAsia="Times New Roman"/>
    </w:rPr>
  </w:style>
  <w:style w:type="paragraph" w:customStyle="1" w:styleId="116">
    <w:name w:val="Стиль Заголовок 1 + кернинг от 16 пт"/>
    <w:basedOn w:val="1"/>
    <w:next w:val="a1"/>
    <w:rsid w:val="00245E19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245E1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Комментраий Знак"/>
    <w:rsid w:val="00245E19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245E1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8">
    <w:name w:val="Заголовок Знак"/>
    <w:basedOn w:val="a2"/>
    <w:link w:val="af7"/>
    <w:uiPriority w:val="99"/>
    <w:locked/>
    <w:rsid w:val="00245E19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245E1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31">
    <w:name w:val="Body Text Indent 3"/>
    <w:basedOn w:val="a1"/>
    <w:link w:val="32"/>
    <w:rsid w:val="00245E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locked/>
    <w:rsid w:val="00245E1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245E19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245E19"/>
    <w:pPr>
      <w:spacing w:before="40" w:after="40" w:line="240" w:lineRule="auto"/>
      <w:ind w:left="57" w:right="5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ШапкаОсн"/>
    <w:rsid w:val="00245E19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245E1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245E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c">
    <w:name w:val="Body Text"/>
    <w:basedOn w:val="a1"/>
    <w:link w:val="afd"/>
    <w:rsid w:val="00245E1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locked/>
    <w:rsid w:val="00245E1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45E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45E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fe">
    <w:name w:val="page number"/>
    <w:basedOn w:val="a2"/>
    <w:rsid w:val="00245E19"/>
    <w:rPr>
      <w:rFonts w:cs="Times New Roman"/>
    </w:rPr>
  </w:style>
  <w:style w:type="character" w:styleId="aff">
    <w:name w:val="FollowedHyperlink"/>
    <w:basedOn w:val="a2"/>
    <w:uiPriority w:val="99"/>
    <w:rsid w:val="00EA1F01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EA1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EA1F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EA1F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EA1F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C339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C339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1"/>
    <w:rsid w:val="00C3393B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C339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C339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1"/>
    <w:rsid w:val="00C3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1"/>
    <w:rsid w:val="00C339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1"/>
    <w:rsid w:val="00C339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1"/>
    <w:rsid w:val="00C339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1"/>
    <w:rsid w:val="00C339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1C435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numbering" w:customStyle="1" w:styleId="15">
    <w:name w:val="Нет списка1"/>
    <w:next w:val="a4"/>
    <w:uiPriority w:val="99"/>
    <w:semiHidden/>
    <w:rsid w:val="001C435F"/>
  </w:style>
  <w:style w:type="paragraph" w:styleId="aff0">
    <w:name w:val="Body Text Indent"/>
    <w:basedOn w:val="a1"/>
    <w:link w:val="aff1"/>
    <w:locked/>
    <w:rsid w:val="001C435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1C435F"/>
    <w:rPr>
      <w:rFonts w:ascii="Times New Roman" w:eastAsia="Times New Roman" w:hAnsi="Times New Roman"/>
      <w:sz w:val="24"/>
      <w:szCs w:val="20"/>
    </w:rPr>
  </w:style>
  <w:style w:type="paragraph" w:styleId="21">
    <w:name w:val="Body Text 2"/>
    <w:basedOn w:val="a1"/>
    <w:link w:val="22"/>
    <w:uiPriority w:val="99"/>
    <w:semiHidden/>
    <w:unhideWhenUsed/>
    <w:locked/>
    <w:rsid w:val="001C435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semiHidden/>
    <w:rsid w:val="001C435F"/>
    <w:rPr>
      <w:lang w:eastAsia="en-US"/>
    </w:rPr>
  </w:style>
  <w:style w:type="numbering" w:customStyle="1" w:styleId="23">
    <w:name w:val="Нет списка2"/>
    <w:next w:val="a4"/>
    <w:uiPriority w:val="99"/>
    <w:semiHidden/>
    <w:unhideWhenUsed/>
    <w:rsid w:val="001C435F"/>
  </w:style>
  <w:style w:type="numbering" w:customStyle="1" w:styleId="110">
    <w:name w:val="Нет списка11"/>
    <w:next w:val="a4"/>
    <w:uiPriority w:val="99"/>
    <w:semiHidden/>
    <w:unhideWhenUsed/>
    <w:rsid w:val="001C435F"/>
  </w:style>
  <w:style w:type="table" w:customStyle="1" w:styleId="24">
    <w:name w:val="Сетка таблицы2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1C435F"/>
  </w:style>
  <w:style w:type="numbering" w:customStyle="1" w:styleId="111">
    <w:name w:val="Нет списка111"/>
    <w:next w:val="a4"/>
    <w:uiPriority w:val="99"/>
    <w:semiHidden/>
    <w:unhideWhenUsed/>
    <w:rsid w:val="001C435F"/>
  </w:style>
  <w:style w:type="table" w:customStyle="1" w:styleId="112">
    <w:name w:val="Сетка таблицы11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locked/>
    <w:rsid w:val="00965BA8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locked/>
    <w:rsid w:val="00965BA8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965BA8"/>
    <w:rPr>
      <w:sz w:val="20"/>
      <w:szCs w:val="20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locked/>
    <w:rsid w:val="00965BA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965BA8"/>
    <w:rPr>
      <w:b/>
      <w:bCs/>
      <w:sz w:val="20"/>
      <w:szCs w:val="20"/>
      <w:lang w:eastAsia="en-US"/>
    </w:rPr>
  </w:style>
  <w:style w:type="table" w:customStyle="1" w:styleId="33">
    <w:name w:val="Сетка таблицы3"/>
    <w:basedOn w:val="a3"/>
    <w:next w:val="af"/>
    <w:uiPriority w:val="99"/>
    <w:rsid w:val="002A66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link w:val="af0"/>
    <w:uiPriority w:val="34"/>
    <w:rsid w:val="00143E06"/>
    <w:rPr>
      <w:rFonts w:ascii="Times New Roman" w:eastAsia="Times New Roman" w:hAnsi="Times New Roman"/>
      <w:sz w:val="24"/>
      <w:szCs w:val="24"/>
    </w:rPr>
  </w:style>
  <w:style w:type="character" w:styleId="aff7">
    <w:name w:val="Strong"/>
    <w:qFormat/>
    <w:locked/>
    <w:rsid w:val="00143E06"/>
    <w:rPr>
      <w:b/>
      <w:bCs w:val="0"/>
    </w:rPr>
  </w:style>
  <w:style w:type="paragraph" w:styleId="aff8">
    <w:name w:val="Revision"/>
    <w:hidden/>
    <w:uiPriority w:val="99"/>
    <w:semiHidden/>
    <w:rsid w:val="00143E06"/>
    <w:rPr>
      <w:rFonts w:asciiTheme="minorHAnsi" w:eastAsiaTheme="minorHAnsi" w:hAnsiTheme="minorHAnsi" w:cstheme="minorBidi"/>
      <w:lang w:eastAsia="en-US"/>
    </w:rPr>
  </w:style>
  <w:style w:type="table" w:customStyle="1" w:styleId="41">
    <w:name w:val="Сетка таблицы4"/>
    <w:basedOn w:val="a3"/>
    <w:next w:val="af"/>
    <w:uiPriority w:val="99"/>
    <w:rsid w:val="009746ED"/>
    <w:rPr>
      <w:rFonts w:eastAsia="MS Mincho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181EC2"/>
  </w:style>
  <w:style w:type="numbering" w:customStyle="1" w:styleId="120">
    <w:name w:val="Нет списка12"/>
    <w:next w:val="a4"/>
    <w:uiPriority w:val="99"/>
    <w:semiHidden/>
    <w:rsid w:val="00181EC2"/>
  </w:style>
  <w:style w:type="numbering" w:customStyle="1" w:styleId="220">
    <w:name w:val="Нет списка22"/>
    <w:next w:val="a4"/>
    <w:uiPriority w:val="99"/>
    <w:semiHidden/>
    <w:unhideWhenUsed/>
    <w:rsid w:val="00181EC2"/>
  </w:style>
  <w:style w:type="numbering" w:customStyle="1" w:styleId="1120">
    <w:name w:val="Нет списка112"/>
    <w:next w:val="a4"/>
    <w:uiPriority w:val="99"/>
    <w:semiHidden/>
    <w:unhideWhenUsed/>
    <w:rsid w:val="00181EC2"/>
  </w:style>
  <w:style w:type="numbering" w:customStyle="1" w:styleId="211">
    <w:name w:val="Нет списка211"/>
    <w:next w:val="a4"/>
    <w:uiPriority w:val="99"/>
    <w:semiHidden/>
    <w:unhideWhenUsed/>
    <w:rsid w:val="00181EC2"/>
  </w:style>
  <w:style w:type="numbering" w:customStyle="1" w:styleId="1111">
    <w:name w:val="Нет списка1111"/>
    <w:next w:val="a4"/>
    <w:uiPriority w:val="99"/>
    <w:semiHidden/>
    <w:unhideWhenUsed/>
    <w:rsid w:val="00181EC2"/>
  </w:style>
  <w:style w:type="table" w:customStyle="1" w:styleId="212">
    <w:name w:val="Сетка таблицы21"/>
    <w:basedOn w:val="a3"/>
    <w:next w:val="af"/>
    <w:rsid w:val="00181EC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endnote text"/>
    <w:basedOn w:val="a1"/>
    <w:link w:val="affa"/>
    <w:uiPriority w:val="99"/>
    <w:semiHidden/>
    <w:unhideWhenUsed/>
    <w:locked/>
    <w:rsid w:val="00181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a">
    <w:name w:val="Текст концевой сноски Знак"/>
    <w:basedOn w:val="a2"/>
    <w:link w:val="aff9"/>
    <w:uiPriority w:val="99"/>
    <w:semiHidden/>
    <w:rsid w:val="00181EC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3;&#1072;&#1076;&#1072;.&#1086;&#1085;&#1083;&#1072;&#1081;&#1085;/car-description/reviews-tests/lada-largus-reviews-tests/260-kakoe-dolzhno-byt-davlenie-v-shinah-lada-largu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25DC2-FBA7-49F9-B81B-A1AD5341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17</Pages>
  <Words>5971</Words>
  <Characters>35867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Sarenergo</Company>
  <LinksUpToDate>false</LinksUpToDate>
  <CharactersWithSpaces>41755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Чанышева Светлана Юрьевна</dc:creator>
  <cp:lastModifiedBy>Смехов Антон Алексеевич</cp:lastModifiedBy>
  <cp:revision>10</cp:revision>
  <cp:lastPrinted>2019-04-19T11:38:00Z</cp:lastPrinted>
  <dcterms:created xsi:type="dcterms:W3CDTF">2019-04-10T10:18:00Z</dcterms:created>
  <dcterms:modified xsi:type="dcterms:W3CDTF">2019-04-19T11:39:00Z</dcterms:modified>
</cp:coreProperties>
</file>